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3FAF" w14:textId="7F67A74F" w:rsidR="00F14A87" w:rsidRPr="008F21B5" w:rsidRDefault="0003215C" w:rsidP="00F14A87">
      <w:pPr>
        <w:pStyle w:val="Title"/>
        <w:rPr>
          <w:lang w:val="en-CA"/>
        </w:rPr>
      </w:pPr>
      <w:r w:rsidRPr="008F21B5">
        <w:rPr>
          <w:lang w:val="en-CA"/>
        </w:rPr>
        <w:t xml:space="preserve">Questions for Vendors: </w:t>
      </w:r>
      <w:r w:rsidR="00F05423" w:rsidRPr="008F21B5">
        <w:rPr>
          <w:lang w:val="en-CA"/>
        </w:rPr>
        <w:t xml:space="preserve">Procuring </w:t>
      </w:r>
      <w:r w:rsidR="00F14A87" w:rsidRPr="008F21B5">
        <w:rPr>
          <w:lang w:val="en-CA"/>
        </w:rPr>
        <w:t xml:space="preserve">Accessible </w:t>
      </w:r>
      <w:r w:rsidR="00545CFF">
        <w:rPr>
          <w:lang w:val="en-CA"/>
        </w:rPr>
        <w:t>E-Resource Platforms</w:t>
      </w:r>
    </w:p>
    <w:p w14:paraId="2D597D51" w14:textId="3660EF4A" w:rsidR="00F14A87" w:rsidRPr="008F21B5" w:rsidRDefault="00F14A87" w:rsidP="00F14A87">
      <w:pPr>
        <w:rPr>
          <w:lang w:val="en-CA"/>
        </w:rPr>
      </w:pPr>
      <w:r w:rsidRPr="008F21B5">
        <w:rPr>
          <w:lang w:val="en-CA"/>
        </w:rPr>
        <w:t xml:space="preserve">January </w:t>
      </w:r>
      <w:r w:rsidR="008C4090">
        <w:rPr>
          <w:lang w:val="en-CA"/>
        </w:rPr>
        <w:t>31</w:t>
      </w:r>
      <w:r w:rsidRPr="008F21B5">
        <w:rPr>
          <w:lang w:val="en-CA"/>
        </w:rPr>
        <w:t>, 202</w:t>
      </w:r>
      <w:r w:rsidR="00ED416A">
        <w:rPr>
          <w:lang w:val="en-CA"/>
        </w:rPr>
        <w:t>3</w:t>
      </w:r>
      <w:bookmarkStart w:id="0" w:name="_Toc125448050"/>
    </w:p>
    <w:p w14:paraId="2BFCA2EC" w14:textId="61B8855F" w:rsidR="005067E1" w:rsidRPr="008F21B5" w:rsidRDefault="00F14A87" w:rsidP="00F14482">
      <w:pPr>
        <w:pStyle w:val="Heading1"/>
        <w:rPr>
          <w:lang w:val="en-CA"/>
        </w:rPr>
      </w:pPr>
      <w:r w:rsidRPr="008F21B5">
        <w:rPr>
          <w:lang w:val="en-CA"/>
        </w:rPr>
        <w:t>Overview</w:t>
      </w:r>
    </w:p>
    <w:p w14:paraId="32B4C876" w14:textId="6191EF1B" w:rsidR="00100911" w:rsidRPr="008F21B5" w:rsidRDefault="005067E1" w:rsidP="005067E1">
      <w:pPr>
        <w:rPr>
          <w:lang w:val="en-CA"/>
        </w:rPr>
      </w:pPr>
      <w:r w:rsidRPr="008F21B5">
        <w:rPr>
          <w:lang w:val="en-CA"/>
        </w:rPr>
        <w:t xml:space="preserve">Asking vendors about the accessibility of their </w:t>
      </w:r>
      <w:r w:rsidR="00545CFF">
        <w:rPr>
          <w:lang w:val="en-CA"/>
        </w:rPr>
        <w:t xml:space="preserve">e-resource platforms (websites, apps, and reading </w:t>
      </w:r>
      <w:r w:rsidR="00D426A4">
        <w:rPr>
          <w:lang w:val="en-CA"/>
        </w:rPr>
        <w:t>platforms</w:t>
      </w:r>
      <w:r w:rsidR="00545CFF">
        <w:rPr>
          <w:lang w:val="en-CA"/>
        </w:rPr>
        <w:t>)</w:t>
      </w:r>
      <w:r w:rsidR="00545CFF" w:rsidRPr="008F21B5">
        <w:rPr>
          <w:lang w:val="en-CA"/>
        </w:rPr>
        <w:t xml:space="preserve"> </w:t>
      </w:r>
      <w:r w:rsidRPr="008F21B5">
        <w:rPr>
          <w:lang w:val="en-CA"/>
        </w:rPr>
        <w:t xml:space="preserve">ensures that you provide the most inclusive </w:t>
      </w:r>
      <w:r w:rsidR="00545CFF">
        <w:rPr>
          <w:lang w:val="en-CA"/>
        </w:rPr>
        <w:t xml:space="preserve">reading experience </w:t>
      </w:r>
      <w:r w:rsidRPr="008F21B5">
        <w:rPr>
          <w:lang w:val="en-CA"/>
        </w:rPr>
        <w:t xml:space="preserve">for </w:t>
      </w:r>
      <w:r w:rsidR="00D426A4">
        <w:rPr>
          <w:lang w:val="en-CA"/>
        </w:rPr>
        <w:t>library</w:t>
      </w:r>
      <w:r w:rsidRPr="008F21B5">
        <w:rPr>
          <w:lang w:val="en-CA"/>
        </w:rPr>
        <w:t xml:space="preserve"> patrons.</w:t>
      </w:r>
      <w:r w:rsidR="00100911" w:rsidRPr="008F21B5">
        <w:rPr>
          <w:lang w:val="en-CA"/>
        </w:rPr>
        <w:t xml:space="preserve"> </w:t>
      </w:r>
      <w:r w:rsidRPr="008F21B5">
        <w:rPr>
          <w:lang w:val="en-CA"/>
        </w:rPr>
        <w:t xml:space="preserve">This is important because not </w:t>
      </w:r>
      <w:r w:rsidR="00545CFF">
        <w:rPr>
          <w:lang w:val="en-CA"/>
        </w:rPr>
        <w:t xml:space="preserve">all </w:t>
      </w:r>
      <w:r w:rsidRPr="008F21B5">
        <w:rPr>
          <w:lang w:val="en-CA"/>
        </w:rPr>
        <w:t>online services</w:t>
      </w:r>
      <w:r w:rsidR="00545CFF">
        <w:rPr>
          <w:lang w:val="en-CA"/>
        </w:rPr>
        <w:t xml:space="preserve"> </w:t>
      </w:r>
      <w:r w:rsidRPr="008F21B5">
        <w:rPr>
          <w:lang w:val="en-CA"/>
        </w:rPr>
        <w:t xml:space="preserve">and reading systems have accessibility built into them by design. </w:t>
      </w:r>
      <w:r w:rsidR="00100911" w:rsidRPr="008F21B5">
        <w:rPr>
          <w:lang w:val="en-CA"/>
        </w:rPr>
        <w:t xml:space="preserve">It will also create awareness among all stakeholders and </w:t>
      </w:r>
      <w:r w:rsidR="00ED416A">
        <w:rPr>
          <w:lang w:val="en-CA"/>
        </w:rPr>
        <w:t xml:space="preserve">urge </w:t>
      </w:r>
      <w:r w:rsidR="00100911" w:rsidRPr="008F21B5">
        <w:rPr>
          <w:lang w:val="en-CA"/>
        </w:rPr>
        <w:t xml:space="preserve">vendors to create more accessible products. </w:t>
      </w:r>
    </w:p>
    <w:p w14:paraId="3E7EC7E2" w14:textId="20C6F3F5" w:rsidR="00EB2498" w:rsidRPr="008F21B5" w:rsidRDefault="00EB2498" w:rsidP="00EB2498">
      <w:pPr>
        <w:rPr>
          <w:lang w:val="en-CA"/>
        </w:rPr>
      </w:pPr>
    </w:p>
    <w:p w14:paraId="0F071CEF" w14:textId="07D8D2CF" w:rsidR="00F14A87" w:rsidRPr="008F21B5" w:rsidRDefault="00EB2498" w:rsidP="00F14A87">
      <w:pPr>
        <w:rPr>
          <w:lang w:val="en-CA"/>
        </w:rPr>
      </w:pPr>
      <w:r w:rsidRPr="008F21B5">
        <w:rPr>
          <w:lang w:val="en-CA"/>
        </w:rPr>
        <w:t xml:space="preserve">The questions are based on the Accessibility Considerations for E-resource Procurement in Public Libraries and </w:t>
      </w:r>
      <w:r w:rsidR="00D426A4">
        <w:rPr>
          <w:lang w:val="en-CA"/>
        </w:rPr>
        <w:t>the</w:t>
      </w:r>
      <w:r w:rsidRPr="008F21B5">
        <w:rPr>
          <w:lang w:val="en-CA"/>
        </w:rPr>
        <w:t xml:space="preserve"> Web Content Accessibility Guidelines.</w:t>
      </w:r>
    </w:p>
    <w:p w14:paraId="3B85CFFC" w14:textId="50DBA0A4" w:rsidR="00F14A87" w:rsidRPr="008F21B5" w:rsidRDefault="00F14A87" w:rsidP="00100911">
      <w:pPr>
        <w:pStyle w:val="Heading1"/>
        <w:rPr>
          <w:lang w:val="en-CA"/>
        </w:rPr>
      </w:pPr>
      <w:r w:rsidRPr="008F21B5">
        <w:rPr>
          <w:lang w:val="en-CA"/>
        </w:rPr>
        <w:t>Questions to Ask Vendors</w:t>
      </w:r>
    </w:p>
    <w:bookmarkEnd w:id="0"/>
    <w:p w14:paraId="317E68F6" w14:textId="0727BC73" w:rsidR="00F14A87" w:rsidRDefault="00C34355" w:rsidP="00F14A87">
      <w:pPr>
        <w:rPr>
          <w:lang w:val="en-CA"/>
        </w:rPr>
      </w:pPr>
      <w:r w:rsidRPr="008F21B5">
        <w:rPr>
          <w:lang w:val="en-CA"/>
        </w:rPr>
        <w:t xml:space="preserve">Consider asking these questions when procuring </w:t>
      </w:r>
      <w:r w:rsidR="00D426A4">
        <w:rPr>
          <w:lang w:val="en-CA"/>
        </w:rPr>
        <w:t>e-resource platforms</w:t>
      </w:r>
      <w:r w:rsidRPr="008F21B5">
        <w:rPr>
          <w:lang w:val="en-CA"/>
        </w:rPr>
        <w:t xml:space="preserve"> (e.g., </w:t>
      </w:r>
      <w:r w:rsidR="00D426A4">
        <w:rPr>
          <w:lang w:val="en-CA"/>
        </w:rPr>
        <w:t xml:space="preserve">reading </w:t>
      </w:r>
      <w:r w:rsidR="000D7DAF">
        <w:rPr>
          <w:lang w:val="en-CA"/>
        </w:rPr>
        <w:t>platforms</w:t>
      </w:r>
      <w:r w:rsidR="00D426A4">
        <w:rPr>
          <w:lang w:val="en-CA"/>
        </w:rPr>
        <w:t xml:space="preserve">, </w:t>
      </w:r>
      <w:r w:rsidRPr="008F21B5">
        <w:rPr>
          <w:lang w:val="en-CA"/>
        </w:rPr>
        <w:t xml:space="preserve">websites, and apps). </w:t>
      </w:r>
    </w:p>
    <w:p w14:paraId="58A56872" w14:textId="77777777" w:rsidR="00A259F9" w:rsidRPr="008F21B5" w:rsidRDefault="00A259F9" w:rsidP="00A259F9">
      <w:pPr>
        <w:rPr>
          <w:lang w:val="en-CA"/>
        </w:rPr>
      </w:pPr>
    </w:p>
    <w:p w14:paraId="5CA4B1B5" w14:textId="77777777" w:rsidR="00A259F9" w:rsidRPr="008F21B5" w:rsidRDefault="00A259F9" w:rsidP="00D426A4">
      <w:pPr>
        <w:pStyle w:val="Heading2"/>
        <w:rPr>
          <w:lang w:val="en-CA"/>
        </w:rPr>
      </w:pPr>
      <w:r w:rsidRPr="008F21B5">
        <w:rPr>
          <w:lang w:val="en-CA"/>
        </w:rPr>
        <w:t>Accessible Controls</w:t>
      </w:r>
    </w:p>
    <w:p w14:paraId="354253DB" w14:textId="77777777" w:rsidR="00A259F9" w:rsidRPr="008F21B5" w:rsidRDefault="00A259F9">
      <w:pPr>
        <w:pStyle w:val="ListParagraph"/>
        <w:numPr>
          <w:ilvl w:val="0"/>
          <w:numId w:val="18"/>
        </w:numPr>
        <w:rPr>
          <w:lang w:val="en-CA"/>
        </w:rPr>
      </w:pPr>
      <w:r w:rsidRPr="008F21B5">
        <w:rPr>
          <w:lang w:val="en-CA"/>
        </w:rPr>
        <w:t>When using a keyboard on a computer, does the tab or shift-tab key move your focus to all elements on the screen?</w:t>
      </w:r>
    </w:p>
    <w:p w14:paraId="4C97D000" w14:textId="77777777" w:rsidR="00A259F9" w:rsidRPr="008F21B5" w:rsidRDefault="00A259F9">
      <w:pPr>
        <w:pStyle w:val="ListParagraph"/>
        <w:numPr>
          <w:ilvl w:val="0"/>
          <w:numId w:val="18"/>
        </w:numPr>
        <w:rPr>
          <w:lang w:val="en-CA"/>
        </w:rPr>
      </w:pPr>
      <w:r w:rsidRPr="008F21B5">
        <w:rPr>
          <w:lang w:val="en-CA"/>
        </w:rPr>
        <w:t>When on a mobile device with the screen reader enabled, do the swipe gestures move your focus to all elements on the screen?</w:t>
      </w:r>
    </w:p>
    <w:p w14:paraId="771368DD" w14:textId="0C90C66B" w:rsidR="00A259F9" w:rsidRPr="008F21B5" w:rsidRDefault="00A259F9">
      <w:pPr>
        <w:pStyle w:val="ListParagraph"/>
        <w:numPr>
          <w:ilvl w:val="0"/>
          <w:numId w:val="18"/>
        </w:numPr>
        <w:rPr>
          <w:lang w:val="en-CA"/>
        </w:rPr>
      </w:pPr>
      <w:r w:rsidRPr="008F21B5">
        <w:rPr>
          <w:lang w:val="en-CA"/>
        </w:rPr>
        <w:t xml:space="preserve">Does how the focus </w:t>
      </w:r>
      <w:r w:rsidR="00CD4292" w:rsidRPr="008F21B5">
        <w:rPr>
          <w:lang w:val="en-CA"/>
        </w:rPr>
        <w:t>move</w:t>
      </w:r>
      <w:r w:rsidRPr="008F21B5">
        <w:rPr>
          <w:lang w:val="en-CA"/>
        </w:rPr>
        <w:t xml:space="preserve"> from one element to the next make sense? E.g., in a catalogue search, you should be able to move through the search box before landing on a submit or search button. </w:t>
      </w:r>
    </w:p>
    <w:p w14:paraId="4AC15A75" w14:textId="1B393F7F" w:rsidR="00D426A4" w:rsidRPr="002D7F34" w:rsidRDefault="00A259F9" w:rsidP="00D426A4">
      <w:pPr>
        <w:pStyle w:val="ListParagraph"/>
        <w:numPr>
          <w:ilvl w:val="0"/>
          <w:numId w:val="18"/>
        </w:numPr>
        <w:rPr>
          <w:lang w:val="en-CA"/>
        </w:rPr>
      </w:pPr>
      <w:r w:rsidRPr="008F21B5">
        <w:rPr>
          <w:lang w:val="en-CA"/>
        </w:rPr>
        <w:t>Can clickable elements be activated with a keyboard or other assistive technologies?</w:t>
      </w:r>
    </w:p>
    <w:p w14:paraId="3A0C012E" w14:textId="77777777" w:rsidR="00A259F9" w:rsidRPr="008F21B5" w:rsidRDefault="00A259F9" w:rsidP="00A259F9">
      <w:pPr>
        <w:rPr>
          <w:lang w:val="en-CA"/>
        </w:rPr>
      </w:pPr>
    </w:p>
    <w:p w14:paraId="79961208" w14:textId="77777777" w:rsidR="00A259F9" w:rsidRPr="008F21B5" w:rsidRDefault="00A259F9" w:rsidP="00D426A4">
      <w:pPr>
        <w:pStyle w:val="Heading2"/>
        <w:rPr>
          <w:lang w:val="en-CA"/>
        </w:rPr>
      </w:pPr>
      <w:r w:rsidRPr="008F21B5">
        <w:rPr>
          <w:lang w:val="en-CA"/>
        </w:rPr>
        <w:t>Text Readability and Assistive Technology</w:t>
      </w:r>
    </w:p>
    <w:p w14:paraId="0D3EB253" w14:textId="7F1278D6" w:rsidR="00A259F9" w:rsidRPr="008F21B5" w:rsidRDefault="00A259F9">
      <w:pPr>
        <w:pStyle w:val="ListParagraph"/>
        <w:numPr>
          <w:ilvl w:val="0"/>
          <w:numId w:val="19"/>
        </w:numPr>
        <w:rPr>
          <w:lang w:val="en-CA"/>
        </w:rPr>
      </w:pPr>
      <w:r w:rsidRPr="008F21B5">
        <w:rPr>
          <w:lang w:val="en-CA"/>
        </w:rPr>
        <w:t xml:space="preserve">Can </w:t>
      </w:r>
      <w:r w:rsidR="00CD4292" w:rsidRPr="008F21B5">
        <w:rPr>
          <w:lang w:val="en-CA"/>
        </w:rPr>
        <w:t xml:space="preserve">the </w:t>
      </w:r>
      <w:r w:rsidRPr="008F21B5">
        <w:rPr>
          <w:lang w:val="en-CA"/>
        </w:rPr>
        <w:t xml:space="preserve">text </w:t>
      </w:r>
      <w:r w:rsidR="00CD4292" w:rsidRPr="008F21B5">
        <w:rPr>
          <w:lang w:val="en-CA"/>
        </w:rPr>
        <w:t xml:space="preserve">in the </w:t>
      </w:r>
      <w:r w:rsidR="00FD0E9F">
        <w:rPr>
          <w:lang w:val="en-CA"/>
        </w:rPr>
        <w:t>e-resource</w:t>
      </w:r>
      <w:r w:rsidR="00FD0E9F" w:rsidRPr="008F21B5">
        <w:rPr>
          <w:lang w:val="en-CA"/>
        </w:rPr>
        <w:t xml:space="preserve"> </w:t>
      </w:r>
      <w:r w:rsidR="00FD0E9F">
        <w:rPr>
          <w:lang w:val="en-CA"/>
        </w:rPr>
        <w:t>(</w:t>
      </w:r>
      <w:r w:rsidR="00FD0E9F" w:rsidRPr="008F21B5">
        <w:rPr>
          <w:lang w:val="en-CA"/>
        </w:rPr>
        <w:t xml:space="preserve">reading </w:t>
      </w:r>
      <w:r w:rsidR="00FD0E9F">
        <w:rPr>
          <w:lang w:val="en-CA"/>
        </w:rPr>
        <w:t xml:space="preserve">platform, </w:t>
      </w:r>
      <w:r w:rsidR="00FD0E9F" w:rsidRPr="008F21B5">
        <w:rPr>
          <w:lang w:val="en-CA"/>
        </w:rPr>
        <w:t>website</w:t>
      </w:r>
      <w:r w:rsidR="00FD0E9F">
        <w:rPr>
          <w:lang w:val="en-CA"/>
        </w:rPr>
        <w:t>,</w:t>
      </w:r>
      <w:r w:rsidR="00FD0E9F" w:rsidRPr="008F21B5">
        <w:rPr>
          <w:lang w:val="en-CA"/>
        </w:rPr>
        <w:t xml:space="preserve"> or app)</w:t>
      </w:r>
      <w:r w:rsidR="00FD0E9F">
        <w:rPr>
          <w:lang w:val="en-CA"/>
        </w:rPr>
        <w:t xml:space="preserve"> </w:t>
      </w:r>
      <w:r w:rsidRPr="008F21B5">
        <w:rPr>
          <w:lang w:val="en-CA"/>
        </w:rPr>
        <w:t>be correctly read with a screen reader</w:t>
      </w:r>
      <w:r w:rsidR="00BB6BCE">
        <w:rPr>
          <w:lang w:val="en-CA"/>
        </w:rPr>
        <w:t>?</w:t>
      </w:r>
    </w:p>
    <w:p w14:paraId="2A00037A" w14:textId="7AF52C00" w:rsidR="00A259F9" w:rsidRPr="008F21B5" w:rsidRDefault="00CD4292">
      <w:pPr>
        <w:pStyle w:val="ListParagraph"/>
        <w:numPr>
          <w:ilvl w:val="0"/>
          <w:numId w:val="19"/>
        </w:numPr>
        <w:rPr>
          <w:lang w:val="en-CA"/>
        </w:rPr>
      </w:pPr>
      <w:r w:rsidRPr="008F21B5">
        <w:rPr>
          <w:lang w:val="en-CA"/>
        </w:rPr>
        <w:t xml:space="preserve">Can the text in the </w:t>
      </w:r>
      <w:r w:rsidR="00FD0E9F">
        <w:rPr>
          <w:lang w:val="en-CA"/>
        </w:rPr>
        <w:t>e-resource</w:t>
      </w:r>
      <w:r w:rsidR="00FD0E9F" w:rsidRPr="008F21B5">
        <w:rPr>
          <w:lang w:val="en-CA"/>
        </w:rPr>
        <w:t xml:space="preserve"> </w:t>
      </w:r>
      <w:r w:rsidR="00FD0E9F">
        <w:rPr>
          <w:lang w:val="en-CA"/>
        </w:rPr>
        <w:t>(</w:t>
      </w:r>
      <w:r w:rsidR="00FD0E9F" w:rsidRPr="008F21B5">
        <w:rPr>
          <w:lang w:val="en-CA"/>
        </w:rPr>
        <w:t xml:space="preserve">reading </w:t>
      </w:r>
      <w:r w:rsidR="00FD0E9F">
        <w:rPr>
          <w:lang w:val="en-CA"/>
        </w:rPr>
        <w:t xml:space="preserve">platform, </w:t>
      </w:r>
      <w:r w:rsidR="00FD0E9F" w:rsidRPr="008F21B5">
        <w:rPr>
          <w:lang w:val="en-CA"/>
        </w:rPr>
        <w:t>website</w:t>
      </w:r>
      <w:r w:rsidR="00FD0E9F">
        <w:rPr>
          <w:lang w:val="en-CA"/>
        </w:rPr>
        <w:t>,</w:t>
      </w:r>
      <w:r w:rsidR="00FD0E9F" w:rsidRPr="008F21B5">
        <w:rPr>
          <w:lang w:val="en-CA"/>
        </w:rPr>
        <w:t xml:space="preserve"> or app)</w:t>
      </w:r>
      <w:r w:rsidR="00FD0E9F">
        <w:rPr>
          <w:lang w:val="en-CA"/>
        </w:rPr>
        <w:t xml:space="preserve"> </w:t>
      </w:r>
      <w:r w:rsidRPr="008F21B5">
        <w:rPr>
          <w:lang w:val="en-CA"/>
        </w:rPr>
        <w:t xml:space="preserve">be correctly read with the </w:t>
      </w:r>
      <w:r w:rsidR="00A259F9" w:rsidRPr="008F21B5">
        <w:rPr>
          <w:lang w:val="en-CA"/>
        </w:rPr>
        <w:t>hardware and software screen magnification tools</w:t>
      </w:r>
      <w:r w:rsidR="00BB6BCE">
        <w:rPr>
          <w:lang w:val="en-CA"/>
        </w:rPr>
        <w:t>?</w:t>
      </w:r>
    </w:p>
    <w:p w14:paraId="48F621A0" w14:textId="3E688162" w:rsidR="00A259F9" w:rsidRPr="008F21B5" w:rsidRDefault="00A259F9">
      <w:pPr>
        <w:pStyle w:val="ListParagraph"/>
        <w:numPr>
          <w:ilvl w:val="0"/>
          <w:numId w:val="19"/>
        </w:numPr>
        <w:rPr>
          <w:lang w:val="en-CA"/>
        </w:rPr>
      </w:pPr>
      <w:r w:rsidRPr="008F21B5">
        <w:rPr>
          <w:lang w:val="en-CA"/>
        </w:rPr>
        <w:t xml:space="preserve">Do all the non-text-based elements, such as images, </w:t>
      </w:r>
      <w:r w:rsidR="00CD4292" w:rsidRPr="008F21B5">
        <w:rPr>
          <w:lang w:val="en-CA"/>
        </w:rPr>
        <w:t xml:space="preserve">icons, </w:t>
      </w:r>
      <w:r w:rsidRPr="008F21B5">
        <w:rPr>
          <w:lang w:val="en-CA"/>
        </w:rPr>
        <w:t>graphs, or charts, provide alternative text or long descriptions?</w:t>
      </w:r>
    </w:p>
    <w:p w14:paraId="2574CCC5" w14:textId="4BC132E4" w:rsidR="00A259F9" w:rsidRPr="008F21B5" w:rsidRDefault="00A259F9">
      <w:pPr>
        <w:pStyle w:val="ListParagraph"/>
        <w:numPr>
          <w:ilvl w:val="0"/>
          <w:numId w:val="19"/>
        </w:numPr>
        <w:rPr>
          <w:lang w:val="en-CA"/>
        </w:rPr>
      </w:pPr>
      <w:r w:rsidRPr="008F21B5">
        <w:rPr>
          <w:lang w:val="en-CA"/>
        </w:rPr>
        <w:t>Are all the non-text-based elements, such as images,</w:t>
      </w:r>
      <w:r w:rsidR="00CD4292" w:rsidRPr="008F21B5">
        <w:rPr>
          <w:lang w:val="en-CA"/>
        </w:rPr>
        <w:t xml:space="preserve"> icons,</w:t>
      </w:r>
      <w:r w:rsidRPr="008F21B5">
        <w:rPr>
          <w:lang w:val="en-CA"/>
        </w:rPr>
        <w:t xml:space="preserve"> graphs, or charts, have a high resolution and are clear when read using hardware and software screen magnification tools?</w:t>
      </w:r>
    </w:p>
    <w:p w14:paraId="0CE06CA6" w14:textId="77777777" w:rsidR="00A259F9" w:rsidRPr="008F21B5" w:rsidRDefault="00A259F9" w:rsidP="00A259F9">
      <w:pPr>
        <w:rPr>
          <w:lang w:val="en-CA"/>
        </w:rPr>
      </w:pPr>
    </w:p>
    <w:p w14:paraId="18B4CFEF" w14:textId="77777777" w:rsidR="00A259F9" w:rsidRPr="008F21B5" w:rsidRDefault="00A259F9" w:rsidP="00D426A4">
      <w:pPr>
        <w:pStyle w:val="Heading2"/>
        <w:rPr>
          <w:lang w:val="en-CA"/>
        </w:rPr>
      </w:pPr>
      <w:r w:rsidRPr="008F21B5">
        <w:rPr>
          <w:lang w:val="en-CA"/>
        </w:rPr>
        <w:t>Accessible Navigation</w:t>
      </w:r>
    </w:p>
    <w:p w14:paraId="6B99BD11" w14:textId="374A4874" w:rsidR="00A259F9" w:rsidRPr="008F21B5" w:rsidRDefault="00A259F9">
      <w:pPr>
        <w:pStyle w:val="ListParagraph"/>
        <w:numPr>
          <w:ilvl w:val="0"/>
          <w:numId w:val="20"/>
        </w:numPr>
        <w:rPr>
          <w:lang w:val="en-CA"/>
        </w:rPr>
      </w:pPr>
      <w:r w:rsidRPr="008F21B5">
        <w:rPr>
          <w:lang w:val="en-CA"/>
        </w:rPr>
        <w:t xml:space="preserve">When navigating </w:t>
      </w:r>
      <w:r w:rsidR="00FD0E9F">
        <w:rPr>
          <w:lang w:val="en-CA"/>
        </w:rPr>
        <w:t>an</w:t>
      </w:r>
      <w:r w:rsidRPr="008F21B5">
        <w:rPr>
          <w:lang w:val="en-CA"/>
        </w:rPr>
        <w:t xml:space="preserve"> </w:t>
      </w:r>
      <w:r w:rsidR="00FD0E9F">
        <w:rPr>
          <w:lang w:val="en-CA"/>
        </w:rPr>
        <w:t>e-resource</w:t>
      </w:r>
      <w:r w:rsidR="00FD0E9F" w:rsidRPr="008F21B5">
        <w:rPr>
          <w:lang w:val="en-CA"/>
        </w:rPr>
        <w:t xml:space="preserve"> </w:t>
      </w:r>
      <w:r w:rsidR="00FD0E9F">
        <w:rPr>
          <w:lang w:val="en-CA"/>
        </w:rPr>
        <w:t>(</w:t>
      </w:r>
      <w:r w:rsidR="00FD0E9F" w:rsidRPr="008F21B5">
        <w:rPr>
          <w:lang w:val="en-CA"/>
        </w:rPr>
        <w:t xml:space="preserve">reading </w:t>
      </w:r>
      <w:r w:rsidR="00FD0E9F">
        <w:rPr>
          <w:lang w:val="en-CA"/>
        </w:rPr>
        <w:t xml:space="preserve">platform, </w:t>
      </w:r>
      <w:r w:rsidR="00FD0E9F" w:rsidRPr="008F21B5">
        <w:rPr>
          <w:lang w:val="en-CA"/>
        </w:rPr>
        <w:t>website</w:t>
      </w:r>
      <w:r w:rsidR="00FD0E9F">
        <w:rPr>
          <w:lang w:val="en-CA"/>
        </w:rPr>
        <w:t>,</w:t>
      </w:r>
      <w:r w:rsidR="00FD0E9F" w:rsidRPr="008F21B5">
        <w:rPr>
          <w:lang w:val="en-CA"/>
        </w:rPr>
        <w:t xml:space="preserve"> or app)</w:t>
      </w:r>
      <w:r w:rsidR="00FD0E9F">
        <w:rPr>
          <w:lang w:val="en-CA"/>
        </w:rPr>
        <w:t xml:space="preserve">, </w:t>
      </w:r>
      <w:r w:rsidR="008F21B5">
        <w:rPr>
          <w:lang w:val="en-CA"/>
        </w:rPr>
        <w:t>does</w:t>
      </w:r>
      <w:r w:rsidRPr="008F21B5">
        <w:rPr>
          <w:lang w:val="en-CA"/>
        </w:rPr>
        <w:t xml:space="preserve"> the screen reader announc</w:t>
      </w:r>
      <w:r w:rsidR="008F21B5">
        <w:rPr>
          <w:lang w:val="en-CA"/>
        </w:rPr>
        <w:t>e</w:t>
      </w:r>
      <w:r w:rsidRPr="008F21B5">
        <w:rPr>
          <w:lang w:val="en-CA"/>
        </w:rPr>
        <w:t xml:space="preserve"> controls where their purpose is clear to the user? E.g., the screen should be announcing things like 'link home,' 'submit button,' and 'name edit'?</w:t>
      </w:r>
    </w:p>
    <w:p w14:paraId="03F72CB1" w14:textId="07D3EAEE" w:rsidR="00A259F9" w:rsidRPr="008F21B5" w:rsidRDefault="00A259F9">
      <w:pPr>
        <w:pStyle w:val="ListParagraph"/>
        <w:numPr>
          <w:ilvl w:val="0"/>
          <w:numId w:val="20"/>
        </w:numPr>
        <w:rPr>
          <w:lang w:val="en-CA"/>
        </w:rPr>
      </w:pPr>
      <w:r w:rsidRPr="008F21B5">
        <w:rPr>
          <w:lang w:val="en-CA"/>
        </w:rPr>
        <w:t xml:space="preserve">When using a screen reader on a website or app, are there a lot of elements on the screen that just say 'link,' 'button,' 'edit,' or 'checkbox unchecked' and nothing else? If so, this </w:t>
      </w:r>
      <w:r w:rsidR="00CB67E7">
        <w:rPr>
          <w:lang w:val="en-CA"/>
        </w:rPr>
        <w:t>red flag indicates</w:t>
      </w:r>
      <w:r w:rsidRPr="008F21B5">
        <w:rPr>
          <w:lang w:val="en-CA"/>
        </w:rPr>
        <w:t xml:space="preserve"> that the website/app is most likely inaccessible. </w:t>
      </w:r>
    </w:p>
    <w:p w14:paraId="3C7A2AFD" w14:textId="15FE2BAF" w:rsidR="00A259F9" w:rsidRPr="008F21B5" w:rsidRDefault="00A259F9">
      <w:pPr>
        <w:pStyle w:val="ListParagraph"/>
        <w:numPr>
          <w:ilvl w:val="0"/>
          <w:numId w:val="20"/>
        </w:numPr>
        <w:rPr>
          <w:lang w:val="en-CA"/>
        </w:rPr>
      </w:pPr>
      <w:r w:rsidRPr="008F21B5">
        <w:rPr>
          <w:lang w:val="en-CA"/>
        </w:rPr>
        <w:t xml:space="preserve">Can </w:t>
      </w:r>
      <w:r w:rsidR="00FD0E9F">
        <w:rPr>
          <w:lang w:val="en-CA"/>
        </w:rPr>
        <w:t>users</w:t>
      </w:r>
      <w:r w:rsidRPr="008F21B5">
        <w:rPr>
          <w:lang w:val="en-CA"/>
        </w:rPr>
        <w:t xml:space="preserve"> visually identify the navigation elements on the screen (input fields, buttons, links, checkboxes, etc.) and identify what they are for (submitting a search, navigating to a different webpage, etc.), with and without using software/hardware magnification tools?</w:t>
      </w:r>
    </w:p>
    <w:p w14:paraId="35CFF797" w14:textId="77777777" w:rsidR="00A259F9" w:rsidRPr="008F21B5" w:rsidRDefault="00A259F9">
      <w:pPr>
        <w:pStyle w:val="ListParagraph"/>
        <w:numPr>
          <w:ilvl w:val="0"/>
          <w:numId w:val="20"/>
        </w:numPr>
        <w:rPr>
          <w:lang w:val="en-CA"/>
        </w:rPr>
      </w:pPr>
      <w:r w:rsidRPr="008F21B5">
        <w:rPr>
          <w:lang w:val="en-CA"/>
        </w:rPr>
        <w:t>Does the screen reader indicate whether checkboxes are checked?</w:t>
      </w:r>
    </w:p>
    <w:p w14:paraId="065A20DE" w14:textId="77777777" w:rsidR="00A259F9" w:rsidRPr="008F21B5" w:rsidRDefault="00A259F9" w:rsidP="00A259F9">
      <w:pPr>
        <w:rPr>
          <w:lang w:val="en-CA"/>
        </w:rPr>
      </w:pPr>
    </w:p>
    <w:p w14:paraId="4AABA34A" w14:textId="77777777" w:rsidR="00A259F9" w:rsidRPr="008F21B5" w:rsidRDefault="00A259F9" w:rsidP="00D426A4">
      <w:pPr>
        <w:pStyle w:val="Heading2"/>
        <w:rPr>
          <w:lang w:val="en-CA"/>
        </w:rPr>
      </w:pPr>
      <w:r w:rsidRPr="008F21B5">
        <w:rPr>
          <w:lang w:val="en-CA"/>
        </w:rPr>
        <w:t>Visual Customization</w:t>
      </w:r>
    </w:p>
    <w:p w14:paraId="35A42207" w14:textId="1C1E25A8" w:rsidR="00A259F9" w:rsidRPr="008F21B5" w:rsidRDefault="00A259F9">
      <w:pPr>
        <w:pStyle w:val="ListParagraph"/>
        <w:numPr>
          <w:ilvl w:val="0"/>
          <w:numId w:val="21"/>
        </w:numPr>
        <w:rPr>
          <w:lang w:val="en-CA"/>
        </w:rPr>
      </w:pPr>
      <w:r w:rsidRPr="008F21B5">
        <w:rPr>
          <w:lang w:val="en-CA"/>
        </w:rPr>
        <w:t xml:space="preserve">Are there options on the </w:t>
      </w:r>
      <w:r w:rsidR="002D7F34">
        <w:rPr>
          <w:lang w:val="en-CA"/>
        </w:rPr>
        <w:t xml:space="preserve">e-resource (reading platform, </w:t>
      </w:r>
      <w:r w:rsidRPr="008F21B5">
        <w:rPr>
          <w:lang w:val="en-CA"/>
        </w:rPr>
        <w:t>website</w:t>
      </w:r>
      <w:r w:rsidR="002D7F34">
        <w:rPr>
          <w:lang w:val="en-CA"/>
        </w:rPr>
        <w:t>,</w:t>
      </w:r>
      <w:r w:rsidRPr="008F21B5">
        <w:rPr>
          <w:lang w:val="en-CA"/>
        </w:rPr>
        <w:t xml:space="preserve"> or app</w:t>
      </w:r>
      <w:r w:rsidR="007E4381">
        <w:rPr>
          <w:lang w:val="en-CA"/>
        </w:rPr>
        <w:t>) for</w:t>
      </w:r>
      <w:r w:rsidRPr="008F21B5">
        <w:rPr>
          <w:lang w:val="en-CA"/>
        </w:rPr>
        <w:t xml:space="preserve"> users </w:t>
      </w:r>
      <w:r w:rsidR="007E4381">
        <w:rPr>
          <w:lang w:val="en-CA"/>
        </w:rPr>
        <w:t xml:space="preserve">to </w:t>
      </w:r>
      <w:r w:rsidRPr="008F21B5">
        <w:rPr>
          <w:lang w:val="en-CA"/>
        </w:rPr>
        <w:t xml:space="preserve">adjust </w:t>
      </w:r>
      <w:r w:rsidR="007E4381">
        <w:rPr>
          <w:lang w:val="en-CA"/>
        </w:rPr>
        <w:t xml:space="preserve">the </w:t>
      </w:r>
      <w:r w:rsidRPr="008F21B5">
        <w:rPr>
          <w:lang w:val="en-CA"/>
        </w:rPr>
        <w:t>visual appearance?</w:t>
      </w:r>
    </w:p>
    <w:p w14:paraId="74BA3FB4" w14:textId="3BEF9A88" w:rsidR="00A259F9" w:rsidRPr="008F21B5" w:rsidRDefault="00CB67E7">
      <w:pPr>
        <w:pStyle w:val="ListParagraph"/>
        <w:numPr>
          <w:ilvl w:val="0"/>
          <w:numId w:val="21"/>
        </w:numPr>
        <w:rPr>
          <w:lang w:val="en-CA"/>
        </w:rPr>
      </w:pPr>
      <w:r>
        <w:rPr>
          <w:lang w:val="en-CA"/>
        </w:rPr>
        <w:t>Can the user adjust colour schemes and contrast</w:t>
      </w:r>
      <w:r w:rsidR="00A259F9" w:rsidRPr="008F21B5">
        <w:rPr>
          <w:lang w:val="en-CA"/>
        </w:rPr>
        <w:t>?</w:t>
      </w:r>
    </w:p>
    <w:p w14:paraId="282AE270" w14:textId="77777777" w:rsidR="00A259F9" w:rsidRPr="008F21B5" w:rsidRDefault="00A259F9">
      <w:pPr>
        <w:pStyle w:val="ListParagraph"/>
        <w:numPr>
          <w:ilvl w:val="0"/>
          <w:numId w:val="21"/>
        </w:numPr>
        <w:rPr>
          <w:lang w:val="en-CA"/>
        </w:rPr>
      </w:pPr>
      <w:r w:rsidRPr="008F21B5">
        <w:rPr>
          <w:lang w:val="en-CA"/>
        </w:rPr>
        <w:t>Can the size and type of the font be changed?</w:t>
      </w:r>
    </w:p>
    <w:p w14:paraId="103DBAE2" w14:textId="77777777" w:rsidR="00A259F9" w:rsidRPr="008F21B5" w:rsidRDefault="00A259F9">
      <w:pPr>
        <w:pStyle w:val="ListParagraph"/>
        <w:numPr>
          <w:ilvl w:val="0"/>
          <w:numId w:val="21"/>
        </w:numPr>
        <w:rPr>
          <w:lang w:val="en-CA"/>
        </w:rPr>
      </w:pPr>
      <w:r w:rsidRPr="008F21B5">
        <w:rPr>
          <w:lang w:val="en-CA"/>
        </w:rPr>
        <w:t>Does the website or resource offer a high contrast mode for readers with low vision?</w:t>
      </w:r>
    </w:p>
    <w:p w14:paraId="2B371B90" w14:textId="13EBD8FF" w:rsidR="00A259F9" w:rsidRDefault="005401C7">
      <w:pPr>
        <w:pStyle w:val="ListParagraph"/>
        <w:numPr>
          <w:ilvl w:val="0"/>
          <w:numId w:val="21"/>
        </w:numPr>
        <w:rPr>
          <w:lang w:val="en-CA"/>
        </w:rPr>
      </w:pPr>
      <w:r>
        <w:rPr>
          <w:lang w:val="en-CA"/>
        </w:rPr>
        <w:t xml:space="preserve">Does the reading system allow for reflowable text? </w:t>
      </w:r>
      <w:r w:rsidR="00A259F9" w:rsidRPr="005401C7">
        <w:rPr>
          <w:lang w:val="en-CA"/>
        </w:rPr>
        <w:t>E.g., the text will adapt to the screen size so that it is readable on any device.</w:t>
      </w:r>
    </w:p>
    <w:p w14:paraId="7C292446" w14:textId="77777777" w:rsidR="00A259F9" w:rsidRPr="008F21B5" w:rsidRDefault="00A259F9" w:rsidP="00A259F9">
      <w:pPr>
        <w:rPr>
          <w:lang w:val="en-CA"/>
        </w:rPr>
      </w:pPr>
    </w:p>
    <w:p w14:paraId="51617DC6" w14:textId="77777777" w:rsidR="00A259F9" w:rsidRPr="008F21B5" w:rsidRDefault="00A259F9" w:rsidP="00D426A4">
      <w:pPr>
        <w:pStyle w:val="Heading2"/>
        <w:rPr>
          <w:lang w:val="en-CA"/>
        </w:rPr>
      </w:pPr>
      <w:r w:rsidRPr="008F21B5">
        <w:rPr>
          <w:lang w:val="en-CA"/>
        </w:rPr>
        <w:t>Alternatives for Colours</w:t>
      </w:r>
    </w:p>
    <w:p w14:paraId="242307F2" w14:textId="07C8023F" w:rsidR="00A259F9" w:rsidRPr="008F21B5" w:rsidRDefault="00A259F9">
      <w:pPr>
        <w:pStyle w:val="ListParagraph"/>
        <w:numPr>
          <w:ilvl w:val="0"/>
          <w:numId w:val="22"/>
        </w:numPr>
        <w:rPr>
          <w:lang w:val="en-CA"/>
        </w:rPr>
      </w:pPr>
      <w:r w:rsidRPr="008F21B5">
        <w:rPr>
          <w:lang w:val="en-CA"/>
        </w:rPr>
        <w:t xml:space="preserve">Is all information conveyed with cues other than colour, such as text or distinctively shaped icons? E.g., mandatory fields </w:t>
      </w:r>
      <w:r w:rsidR="00CB67E7">
        <w:rPr>
          <w:lang w:val="en-CA"/>
        </w:rPr>
        <w:t xml:space="preserve">that </w:t>
      </w:r>
      <w:r w:rsidRPr="008F21B5">
        <w:rPr>
          <w:lang w:val="en-CA"/>
        </w:rPr>
        <w:t>are colour coded are also marked with an asterisk.</w:t>
      </w:r>
    </w:p>
    <w:p w14:paraId="6EF4A1C8" w14:textId="77777777" w:rsidR="00A259F9" w:rsidRPr="008F21B5" w:rsidRDefault="00A259F9">
      <w:pPr>
        <w:pStyle w:val="ListParagraph"/>
        <w:numPr>
          <w:ilvl w:val="0"/>
          <w:numId w:val="22"/>
        </w:numPr>
        <w:rPr>
          <w:lang w:val="en-CA"/>
        </w:rPr>
      </w:pPr>
      <w:r w:rsidRPr="008F21B5">
        <w:rPr>
          <w:lang w:val="en-CA"/>
        </w:rPr>
        <w:t>If the colour is removed, could the user still effectively use this product?</w:t>
      </w:r>
    </w:p>
    <w:p w14:paraId="39EF71D0" w14:textId="77777777" w:rsidR="00A259F9" w:rsidRPr="008F21B5" w:rsidRDefault="00A259F9" w:rsidP="00A259F9">
      <w:pPr>
        <w:rPr>
          <w:lang w:val="en-CA"/>
        </w:rPr>
      </w:pPr>
    </w:p>
    <w:p w14:paraId="31EE11A7" w14:textId="77777777" w:rsidR="00A259F9" w:rsidRPr="008F21B5" w:rsidRDefault="00A259F9" w:rsidP="00D426A4">
      <w:pPr>
        <w:pStyle w:val="Heading2"/>
        <w:rPr>
          <w:lang w:val="en-CA"/>
        </w:rPr>
      </w:pPr>
      <w:r w:rsidRPr="008F21B5">
        <w:rPr>
          <w:lang w:val="en-CA"/>
        </w:rPr>
        <w:t>Blinking or Flashing Elements</w:t>
      </w:r>
    </w:p>
    <w:p w14:paraId="15280C63" w14:textId="0B92A9F9" w:rsidR="00A259F9" w:rsidRDefault="00CB67E7">
      <w:pPr>
        <w:pStyle w:val="ListParagraph"/>
        <w:numPr>
          <w:ilvl w:val="0"/>
          <w:numId w:val="23"/>
        </w:numPr>
        <w:rPr>
          <w:lang w:val="en-CA"/>
        </w:rPr>
      </w:pPr>
      <w:r>
        <w:rPr>
          <w:lang w:val="en-CA"/>
        </w:rPr>
        <w:t>Are there</w:t>
      </w:r>
      <w:r w:rsidR="00A259F9" w:rsidRPr="008F21B5">
        <w:rPr>
          <w:lang w:val="en-CA"/>
        </w:rPr>
        <w:t xml:space="preserve"> animations or videos with blinking or large flashes that occur more than three times per second by default?</w:t>
      </w:r>
    </w:p>
    <w:p w14:paraId="3C6FE7D7" w14:textId="77777777" w:rsidR="00A259F9" w:rsidRPr="008F21B5" w:rsidRDefault="00A259F9" w:rsidP="00A259F9">
      <w:pPr>
        <w:rPr>
          <w:lang w:val="en-CA"/>
        </w:rPr>
      </w:pPr>
    </w:p>
    <w:p w14:paraId="2C1DED96" w14:textId="77777777" w:rsidR="00A259F9" w:rsidRPr="008F21B5" w:rsidRDefault="00A259F9" w:rsidP="00D426A4">
      <w:pPr>
        <w:pStyle w:val="Heading2"/>
        <w:rPr>
          <w:lang w:val="en-CA"/>
        </w:rPr>
      </w:pPr>
      <w:r w:rsidRPr="008F21B5">
        <w:rPr>
          <w:lang w:val="en-CA"/>
        </w:rPr>
        <w:t>Plugins, Add-ons, and Accessibility Software</w:t>
      </w:r>
    </w:p>
    <w:p w14:paraId="13305C1A" w14:textId="7B99F139" w:rsidR="00A259F9" w:rsidRPr="008F21B5" w:rsidRDefault="00A259F9">
      <w:pPr>
        <w:pStyle w:val="ListParagraph"/>
        <w:numPr>
          <w:ilvl w:val="0"/>
          <w:numId w:val="24"/>
        </w:numPr>
        <w:rPr>
          <w:lang w:val="en-CA"/>
        </w:rPr>
      </w:pPr>
      <w:r w:rsidRPr="008F21B5">
        <w:rPr>
          <w:lang w:val="en-CA"/>
        </w:rPr>
        <w:t xml:space="preserve">Does the product override </w:t>
      </w:r>
      <w:r w:rsidR="008A433A">
        <w:rPr>
          <w:lang w:val="en-CA"/>
        </w:rPr>
        <w:t>the user’s</w:t>
      </w:r>
      <w:r w:rsidRPr="008F21B5">
        <w:rPr>
          <w:lang w:val="en-CA"/>
        </w:rPr>
        <w:t xml:space="preserve"> visual adjustments when </w:t>
      </w:r>
      <w:r w:rsidR="008A433A">
        <w:rPr>
          <w:lang w:val="en-CA"/>
        </w:rPr>
        <w:t>they</w:t>
      </w:r>
      <w:r w:rsidRPr="008F21B5">
        <w:rPr>
          <w:lang w:val="en-CA"/>
        </w:rPr>
        <w:t xml:space="preserve"> change different appearances with </w:t>
      </w:r>
      <w:r w:rsidR="008A433A">
        <w:rPr>
          <w:lang w:val="en-CA"/>
        </w:rPr>
        <w:t xml:space="preserve">their </w:t>
      </w:r>
      <w:r w:rsidRPr="008F21B5">
        <w:rPr>
          <w:lang w:val="en-CA"/>
        </w:rPr>
        <w:t>software/hardware magnification tools?</w:t>
      </w:r>
    </w:p>
    <w:p w14:paraId="414A054C" w14:textId="589AB64A" w:rsidR="00A259F9" w:rsidRPr="008F21B5" w:rsidRDefault="00A259F9">
      <w:pPr>
        <w:pStyle w:val="ListParagraph"/>
        <w:numPr>
          <w:ilvl w:val="0"/>
          <w:numId w:val="24"/>
        </w:numPr>
        <w:rPr>
          <w:lang w:val="en-CA"/>
        </w:rPr>
      </w:pPr>
      <w:r w:rsidRPr="008F21B5">
        <w:rPr>
          <w:lang w:val="en-CA"/>
        </w:rPr>
        <w:t xml:space="preserve">Can the software or webpage </w:t>
      </w:r>
      <w:r w:rsidR="008A433A">
        <w:rPr>
          <w:lang w:val="en-CA"/>
        </w:rPr>
        <w:t xml:space="preserve">be used </w:t>
      </w:r>
      <w:r w:rsidRPr="008F21B5">
        <w:rPr>
          <w:lang w:val="en-CA"/>
        </w:rPr>
        <w:t>while running assistive technology or user-enabled accessibility options?</w:t>
      </w:r>
    </w:p>
    <w:p w14:paraId="4FBA02C2" w14:textId="77777777" w:rsidR="00A259F9" w:rsidRPr="008F21B5" w:rsidRDefault="00A259F9">
      <w:pPr>
        <w:pStyle w:val="ListParagraph"/>
        <w:numPr>
          <w:ilvl w:val="0"/>
          <w:numId w:val="24"/>
        </w:numPr>
        <w:rPr>
          <w:lang w:val="en-CA"/>
        </w:rPr>
      </w:pPr>
      <w:r w:rsidRPr="008F21B5">
        <w:rPr>
          <w:lang w:val="en-CA"/>
        </w:rPr>
        <w:t>Does the website/app use an accessibility overlay?</w:t>
      </w:r>
    </w:p>
    <w:p w14:paraId="2E08B7A0" w14:textId="77777777" w:rsidR="00A259F9" w:rsidRPr="008F21B5" w:rsidRDefault="00A259F9" w:rsidP="00A259F9">
      <w:pPr>
        <w:rPr>
          <w:lang w:val="en-CA"/>
        </w:rPr>
      </w:pPr>
    </w:p>
    <w:p w14:paraId="1F79453A" w14:textId="77777777" w:rsidR="00A259F9" w:rsidRPr="008F21B5" w:rsidRDefault="00A259F9" w:rsidP="00D426A4">
      <w:pPr>
        <w:pStyle w:val="Heading2"/>
        <w:rPr>
          <w:lang w:val="en-CA"/>
        </w:rPr>
      </w:pPr>
      <w:r w:rsidRPr="008F21B5">
        <w:rPr>
          <w:lang w:val="en-CA"/>
        </w:rPr>
        <w:t>Alt-text and Image Descriptions</w:t>
      </w:r>
    </w:p>
    <w:p w14:paraId="0A617C38" w14:textId="73FFBD4B" w:rsidR="00A259F9" w:rsidRPr="008F21B5" w:rsidRDefault="006A144F">
      <w:pPr>
        <w:pStyle w:val="ListParagraph"/>
        <w:numPr>
          <w:ilvl w:val="0"/>
          <w:numId w:val="25"/>
        </w:numPr>
        <w:rPr>
          <w:lang w:val="en-CA"/>
        </w:rPr>
      </w:pPr>
      <w:r>
        <w:rPr>
          <w:lang w:val="en-CA"/>
        </w:rPr>
        <w:t xml:space="preserve">If there are any </w:t>
      </w:r>
      <w:r w:rsidR="00A259F9" w:rsidRPr="008F21B5">
        <w:rPr>
          <w:lang w:val="en-CA"/>
        </w:rPr>
        <w:t>images</w:t>
      </w:r>
      <w:r>
        <w:rPr>
          <w:lang w:val="en-CA"/>
        </w:rPr>
        <w:t xml:space="preserve"> in the reading system, do they</w:t>
      </w:r>
      <w:r w:rsidR="00A259F9" w:rsidRPr="008F21B5">
        <w:rPr>
          <w:lang w:val="en-CA"/>
        </w:rPr>
        <w:t xml:space="preserve"> have alternative text?</w:t>
      </w:r>
    </w:p>
    <w:p w14:paraId="58E72205" w14:textId="14BDDCCF" w:rsidR="00A259F9" w:rsidRPr="008F21B5" w:rsidRDefault="00A259F9">
      <w:pPr>
        <w:pStyle w:val="ListParagraph"/>
        <w:numPr>
          <w:ilvl w:val="0"/>
          <w:numId w:val="25"/>
        </w:numPr>
        <w:rPr>
          <w:lang w:val="en-CA"/>
        </w:rPr>
      </w:pPr>
      <w:r w:rsidRPr="008F21B5">
        <w:rPr>
          <w:lang w:val="en-CA"/>
        </w:rPr>
        <w:t xml:space="preserve">When a screen reader is enabled, can </w:t>
      </w:r>
      <w:r w:rsidR="008A433A">
        <w:rPr>
          <w:lang w:val="en-CA"/>
        </w:rPr>
        <w:t>users</w:t>
      </w:r>
      <w:r w:rsidRPr="008F21B5">
        <w:rPr>
          <w:lang w:val="en-CA"/>
        </w:rPr>
        <w:t xml:space="preserve"> understand what the image is, based on what the screen reader is saying when </w:t>
      </w:r>
      <w:r w:rsidR="008A433A">
        <w:rPr>
          <w:lang w:val="en-CA"/>
        </w:rPr>
        <w:t>they</w:t>
      </w:r>
      <w:r w:rsidRPr="008F21B5">
        <w:rPr>
          <w:lang w:val="en-CA"/>
        </w:rPr>
        <w:t xml:space="preserve"> focus on it?</w:t>
      </w:r>
    </w:p>
    <w:p w14:paraId="11A8240D" w14:textId="77777777" w:rsidR="00A259F9" w:rsidRPr="008F21B5" w:rsidRDefault="00A259F9" w:rsidP="00A259F9">
      <w:pPr>
        <w:rPr>
          <w:lang w:val="en-CA"/>
        </w:rPr>
      </w:pPr>
    </w:p>
    <w:p w14:paraId="7A7BB57A" w14:textId="77777777" w:rsidR="00A259F9" w:rsidRPr="008F21B5" w:rsidRDefault="00A259F9" w:rsidP="00D426A4">
      <w:pPr>
        <w:pStyle w:val="Heading2"/>
        <w:rPr>
          <w:lang w:val="en-CA"/>
        </w:rPr>
      </w:pPr>
      <w:r w:rsidRPr="00D426A4">
        <w:t>Accessibility</w:t>
      </w:r>
      <w:r w:rsidRPr="008F21B5">
        <w:rPr>
          <w:lang w:val="en-CA"/>
        </w:rPr>
        <w:t xml:space="preserve"> Metadata</w:t>
      </w:r>
    </w:p>
    <w:p w14:paraId="66EC640E" w14:textId="77777777" w:rsidR="00E57341" w:rsidRPr="008F21B5" w:rsidRDefault="00E57341">
      <w:pPr>
        <w:pStyle w:val="ListParagraph"/>
        <w:numPr>
          <w:ilvl w:val="0"/>
          <w:numId w:val="27"/>
        </w:numPr>
        <w:rPr>
          <w:lang w:val="en-CA"/>
        </w:rPr>
      </w:pPr>
      <w:r w:rsidRPr="008F21B5">
        <w:rPr>
          <w:lang w:val="en-CA"/>
        </w:rPr>
        <w:t>Does the reading system (website or app) display the accessibility metadata of the content?</w:t>
      </w:r>
    </w:p>
    <w:p w14:paraId="15C75816" w14:textId="77777777" w:rsidR="00E57341" w:rsidRPr="008F21B5" w:rsidRDefault="00E57341">
      <w:pPr>
        <w:pStyle w:val="ListParagraph"/>
        <w:numPr>
          <w:ilvl w:val="1"/>
          <w:numId w:val="27"/>
        </w:numPr>
        <w:rPr>
          <w:lang w:val="en-CA"/>
        </w:rPr>
      </w:pPr>
      <w:r w:rsidRPr="008F21B5">
        <w:rPr>
          <w:lang w:val="en-CA"/>
        </w:rPr>
        <w:t>If yes, where?</w:t>
      </w:r>
    </w:p>
    <w:p w14:paraId="40B70D5B" w14:textId="137B7F4D" w:rsidR="00A259F9" w:rsidRPr="008F21B5" w:rsidRDefault="00E57341">
      <w:pPr>
        <w:pStyle w:val="ListParagraph"/>
        <w:numPr>
          <w:ilvl w:val="1"/>
          <w:numId w:val="27"/>
        </w:numPr>
        <w:rPr>
          <w:lang w:val="en-CA"/>
        </w:rPr>
      </w:pPr>
      <w:r w:rsidRPr="008F21B5">
        <w:rPr>
          <w:lang w:val="en-CA"/>
        </w:rPr>
        <w:t xml:space="preserve">If no, ask </w:t>
      </w:r>
      <w:r w:rsidR="004C1D66">
        <w:rPr>
          <w:lang w:val="en-CA"/>
        </w:rPr>
        <w:t>the</w:t>
      </w:r>
      <w:r w:rsidRPr="008F21B5">
        <w:rPr>
          <w:lang w:val="en-CA"/>
        </w:rPr>
        <w:t xml:space="preserve"> vendor why not?</w:t>
      </w:r>
    </w:p>
    <w:p w14:paraId="498844CF" w14:textId="77777777" w:rsidR="00A259F9" w:rsidRPr="008F21B5" w:rsidRDefault="00A259F9" w:rsidP="00A259F9">
      <w:pPr>
        <w:rPr>
          <w:lang w:val="en-CA"/>
        </w:rPr>
      </w:pPr>
    </w:p>
    <w:p w14:paraId="0BC4907F" w14:textId="77777777" w:rsidR="00A259F9" w:rsidRPr="008F21B5" w:rsidRDefault="00A259F9" w:rsidP="00D426A4">
      <w:pPr>
        <w:pStyle w:val="Heading2"/>
        <w:rPr>
          <w:lang w:val="en-CA"/>
        </w:rPr>
      </w:pPr>
      <w:r w:rsidRPr="008F21B5">
        <w:rPr>
          <w:lang w:val="en-CA"/>
        </w:rPr>
        <w:t>Timed Responses</w:t>
      </w:r>
    </w:p>
    <w:p w14:paraId="0EE7FCB4" w14:textId="77777777" w:rsidR="00A259F9" w:rsidRPr="00E04A63" w:rsidRDefault="00A259F9">
      <w:pPr>
        <w:pStyle w:val="ListParagraph"/>
        <w:numPr>
          <w:ilvl w:val="0"/>
          <w:numId w:val="32"/>
        </w:numPr>
        <w:rPr>
          <w:lang w:val="en-CA"/>
        </w:rPr>
      </w:pPr>
      <w:r w:rsidRPr="00E04A63">
        <w:rPr>
          <w:lang w:val="en-CA"/>
        </w:rPr>
        <w:t>When filling out an online form, is there a way to disable the time limit, adjust it (up to ten times the length of the default setting), or add more time (up to 10 times) 20 seconds before the time is up?</w:t>
      </w:r>
    </w:p>
    <w:p w14:paraId="1AFF7C2D" w14:textId="77777777" w:rsidR="00D426A4" w:rsidRPr="008F21B5" w:rsidRDefault="00D426A4" w:rsidP="00A259F9">
      <w:pPr>
        <w:rPr>
          <w:lang w:val="en-CA"/>
        </w:rPr>
      </w:pPr>
    </w:p>
    <w:p w14:paraId="5CFF43E6" w14:textId="77777777" w:rsidR="00A259F9" w:rsidRPr="008F21B5" w:rsidRDefault="00A259F9" w:rsidP="00D426A4">
      <w:pPr>
        <w:pStyle w:val="Heading2"/>
        <w:rPr>
          <w:lang w:val="en-CA"/>
        </w:rPr>
      </w:pPr>
      <w:r w:rsidRPr="008F21B5">
        <w:rPr>
          <w:lang w:val="en-CA"/>
        </w:rPr>
        <w:t>Prescriptive Design and Barriers</w:t>
      </w:r>
    </w:p>
    <w:p w14:paraId="47DCC577" w14:textId="053CF782" w:rsidR="00A259F9" w:rsidRPr="00E04A63" w:rsidRDefault="00A259F9">
      <w:pPr>
        <w:pStyle w:val="ListParagraph"/>
        <w:numPr>
          <w:ilvl w:val="0"/>
          <w:numId w:val="31"/>
        </w:numPr>
        <w:rPr>
          <w:lang w:val="en-CA"/>
        </w:rPr>
      </w:pPr>
      <w:r w:rsidRPr="00E04A63">
        <w:rPr>
          <w:lang w:val="en-CA"/>
        </w:rPr>
        <w:t xml:space="preserve">Does the product disallow pasting in </w:t>
      </w:r>
      <w:r w:rsidR="001629A1" w:rsidRPr="00E04A63">
        <w:t>form/</w:t>
      </w:r>
      <w:r w:rsidRPr="00E04A63">
        <w:rPr>
          <w:lang w:val="en-CA"/>
        </w:rPr>
        <w:t>password fields?</w:t>
      </w:r>
    </w:p>
    <w:p w14:paraId="7B904A2E" w14:textId="759E768C" w:rsidR="00A259F9" w:rsidRDefault="00A259F9">
      <w:pPr>
        <w:pStyle w:val="ListParagraph"/>
        <w:numPr>
          <w:ilvl w:val="0"/>
          <w:numId w:val="31"/>
        </w:numPr>
        <w:rPr>
          <w:lang w:val="en-CA"/>
        </w:rPr>
      </w:pPr>
      <w:r w:rsidRPr="00E04A63">
        <w:rPr>
          <w:lang w:val="en-CA"/>
        </w:rPr>
        <w:t xml:space="preserve">Can </w:t>
      </w:r>
      <w:r w:rsidR="00944BCB">
        <w:rPr>
          <w:lang w:val="en-CA"/>
        </w:rPr>
        <w:t>users</w:t>
      </w:r>
      <w:r w:rsidRPr="00E04A63">
        <w:rPr>
          <w:lang w:val="en-CA"/>
        </w:rPr>
        <w:t xml:space="preserve"> access the same content or the same feature in multiple ways?</w:t>
      </w:r>
    </w:p>
    <w:p w14:paraId="697AD2C0" w14:textId="77777777" w:rsidR="00A259F9" w:rsidRPr="008F21B5" w:rsidRDefault="00A259F9" w:rsidP="00A259F9">
      <w:pPr>
        <w:rPr>
          <w:lang w:val="en-CA"/>
        </w:rPr>
      </w:pPr>
    </w:p>
    <w:p w14:paraId="27F3FC53" w14:textId="77777777" w:rsidR="00A259F9" w:rsidRPr="008F21B5" w:rsidRDefault="00A259F9" w:rsidP="00D426A4">
      <w:pPr>
        <w:pStyle w:val="Heading2"/>
        <w:rPr>
          <w:lang w:val="en-CA"/>
        </w:rPr>
      </w:pPr>
      <w:r w:rsidRPr="008F21B5">
        <w:rPr>
          <w:lang w:val="en-CA"/>
        </w:rPr>
        <w:t>Product Support</w:t>
      </w:r>
    </w:p>
    <w:p w14:paraId="5623B732" w14:textId="77777777" w:rsidR="00A259F9" w:rsidRPr="00E04A63" w:rsidRDefault="00A259F9">
      <w:pPr>
        <w:pStyle w:val="ListParagraph"/>
        <w:numPr>
          <w:ilvl w:val="0"/>
          <w:numId w:val="30"/>
        </w:numPr>
        <w:rPr>
          <w:lang w:val="en-CA"/>
        </w:rPr>
      </w:pPr>
      <w:r w:rsidRPr="00E04A63">
        <w:rPr>
          <w:lang w:val="en-CA"/>
        </w:rPr>
        <w:t>Does the company have a well-written accessibility statement that is easy to find?</w:t>
      </w:r>
    </w:p>
    <w:p w14:paraId="3337D819" w14:textId="77777777" w:rsidR="00A259F9" w:rsidRPr="00E04A63" w:rsidRDefault="00A259F9">
      <w:pPr>
        <w:pStyle w:val="ListParagraph"/>
        <w:numPr>
          <w:ilvl w:val="0"/>
          <w:numId w:val="30"/>
        </w:numPr>
        <w:rPr>
          <w:lang w:val="en-CA"/>
        </w:rPr>
      </w:pPr>
      <w:r w:rsidRPr="00E04A63">
        <w:rPr>
          <w:lang w:val="en-CA"/>
        </w:rPr>
        <w:t>Do customer service personnel have training on working with people with disabilities or an accessibility team that can offer support?</w:t>
      </w:r>
    </w:p>
    <w:p w14:paraId="006A163F" w14:textId="2C6B6E83" w:rsidR="00A259F9" w:rsidRDefault="00A259F9">
      <w:pPr>
        <w:pStyle w:val="ListParagraph"/>
        <w:numPr>
          <w:ilvl w:val="0"/>
          <w:numId w:val="30"/>
        </w:numPr>
        <w:rPr>
          <w:lang w:val="en-CA"/>
        </w:rPr>
      </w:pPr>
      <w:r w:rsidRPr="00E04A63">
        <w:rPr>
          <w:lang w:val="en-CA"/>
        </w:rPr>
        <w:t>Is there a well-defined process to ensure that accessibility feedback reaches the right people and is quickly acted upon?</w:t>
      </w:r>
    </w:p>
    <w:p w14:paraId="00E4163A" w14:textId="77777777" w:rsidR="00A259F9" w:rsidRPr="008F21B5" w:rsidRDefault="00A259F9" w:rsidP="00A259F9">
      <w:pPr>
        <w:rPr>
          <w:lang w:val="en-CA"/>
        </w:rPr>
      </w:pPr>
    </w:p>
    <w:p w14:paraId="49357069" w14:textId="77777777" w:rsidR="00A259F9" w:rsidRPr="008F21B5" w:rsidRDefault="00A259F9" w:rsidP="00D426A4">
      <w:pPr>
        <w:pStyle w:val="Heading2"/>
        <w:rPr>
          <w:lang w:val="en-CA"/>
        </w:rPr>
      </w:pPr>
      <w:r w:rsidRPr="008F21B5">
        <w:rPr>
          <w:lang w:val="en-CA"/>
        </w:rPr>
        <w:t>Information Architecture and Navigational Links</w:t>
      </w:r>
    </w:p>
    <w:p w14:paraId="22263A1B" w14:textId="77777777" w:rsidR="00A259F9" w:rsidRPr="008F21B5" w:rsidRDefault="00A259F9">
      <w:pPr>
        <w:pStyle w:val="ListParagraph"/>
        <w:numPr>
          <w:ilvl w:val="0"/>
          <w:numId w:val="14"/>
        </w:numPr>
        <w:rPr>
          <w:lang w:val="en-CA"/>
        </w:rPr>
      </w:pPr>
      <w:r w:rsidRPr="008F21B5">
        <w:rPr>
          <w:lang w:val="en-CA"/>
        </w:rPr>
        <w:t>Can you visually see a link(s) at the top of the page to skip to the main content?</w:t>
      </w:r>
    </w:p>
    <w:p w14:paraId="18E79F01" w14:textId="0A0CB67A" w:rsidR="00D426A4" w:rsidRPr="00D426A4" w:rsidRDefault="00A259F9" w:rsidP="00D426A4">
      <w:pPr>
        <w:pStyle w:val="ListParagraph"/>
        <w:numPr>
          <w:ilvl w:val="0"/>
          <w:numId w:val="14"/>
        </w:numPr>
        <w:rPr>
          <w:lang w:val="en-CA"/>
        </w:rPr>
      </w:pPr>
      <w:r w:rsidRPr="008F21B5">
        <w:rPr>
          <w:lang w:val="en-CA"/>
        </w:rPr>
        <w:t xml:space="preserve">When </w:t>
      </w:r>
      <w:r w:rsidR="00944BCB">
        <w:rPr>
          <w:lang w:val="en-CA"/>
        </w:rPr>
        <w:t>using</w:t>
      </w:r>
      <w:r w:rsidRPr="008F21B5">
        <w:rPr>
          <w:lang w:val="en-CA"/>
        </w:rPr>
        <w:t xml:space="preserve"> the tab key on a keyboard, do</w:t>
      </w:r>
      <w:r w:rsidR="00944BCB">
        <w:rPr>
          <w:lang w:val="en-CA"/>
        </w:rPr>
        <w:t xml:space="preserve">es a </w:t>
      </w:r>
      <w:r w:rsidRPr="008F21B5">
        <w:rPr>
          <w:lang w:val="en-CA"/>
        </w:rPr>
        <w:t>skip link visually appear at the top of the page?</w:t>
      </w:r>
    </w:p>
    <w:p w14:paraId="4086F3B4" w14:textId="77777777" w:rsidR="00A259F9" w:rsidRPr="008F21B5" w:rsidRDefault="00A259F9" w:rsidP="00A259F9">
      <w:pPr>
        <w:rPr>
          <w:lang w:val="en-CA"/>
        </w:rPr>
      </w:pPr>
    </w:p>
    <w:p w14:paraId="144009E6" w14:textId="77777777" w:rsidR="00A259F9" w:rsidRPr="008F21B5" w:rsidRDefault="00A259F9" w:rsidP="00D426A4">
      <w:pPr>
        <w:pStyle w:val="Heading2"/>
        <w:rPr>
          <w:lang w:val="en-CA"/>
        </w:rPr>
      </w:pPr>
      <w:r w:rsidRPr="008F21B5">
        <w:rPr>
          <w:lang w:val="en-CA"/>
        </w:rPr>
        <w:t>Interface Orientation</w:t>
      </w:r>
    </w:p>
    <w:p w14:paraId="77C8774C" w14:textId="570E9D55" w:rsidR="00A259F9" w:rsidRPr="00E04A63" w:rsidRDefault="00A259F9">
      <w:pPr>
        <w:pStyle w:val="ListParagraph"/>
        <w:numPr>
          <w:ilvl w:val="0"/>
          <w:numId w:val="29"/>
        </w:numPr>
        <w:rPr>
          <w:lang w:val="en-CA"/>
        </w:rPr>
      </w:pPr>
      <w:r w:rsidRPr="00E04A63">
        <w:rPr>
          <w:lang w:val="en-CA"/>
        </w:rPr>
        <w:t xml:space="preserve">Is it reasonably easy to </w:t>
      </w:r>
      <w:r w:rsidR="00CB67E7">
        <w:rPr>
          <w:lang w:val="en-CA"/>
        </w:rPr>
        <w:t>determine</w:t>
      </w:r>
      <w:r w:rsidRPr="00E04A63">
        <w:rPr>
          <w:lang w:val="en-CA"/>
        </w:rPr>
        <w:t xml:space="preserve"> which section of the website or app </w:t>
      </w:r>
      <w:r w:rsidR="00CB67E7">
        <w:rPr>
          <w:lang w:val="en-CA"/>
        </w:rPr>
        <w:t xml:space="preserve">that </w:t>
      </w:r>
      <w:r w:rsidRPr="00E04A63">
        <w:rPr>
          <w:lang w:val="en-CA"/>
        </w:rPr>
        <w:t xml:space="preserve">the user is in? </w:t>
      </w:r>
    </w:p>
    <w:p w14:paraId="60958808" w14:textId="6D5CD110" w:rsidR="00A259F9" w:rsidRPr="00E04A63" w:rsidRDefault="00A259F9">
      <w:pPr>
        <w:pStyle w:val="ListParagraph"/>
        <w:numPr>
          <w:ilvl w:val="0"/>
          <w:numId w:val="29"/>
        </w:numPr>
        <w:rPr>
          <w:lang w:val="en-CA"/>
        </w:rPr>
      </w:pPr>
      <w:r w:rsidRPr="00E04A63">
        <w:rPr>
          <w:lang w:val="en-CA"/>
        </w:rPr>
        <w:t xml:space="preserve">When you navigate an app or webpage, can </w:t>
      </w:r>
      <w:r w:rsidR="00897C02">
        <w:rPr>
          <w:lang w:val="en-CA"/>
        </w:rPr>
        <w:t>users</w:t>
      </w:r>
      <w:r w:rsidRPr="00E04A63">
        <w:rPr>
          <w:lang w:val="en-CA"/>
        </w:rPr>
        <w:t xml:space="preserve"> easily determine where </w:t>
      </w:r>
      <w:r w:rsidR="00897C02">
        <w:rPr>
          <w:lang w:val="en-CA"/>
        </w:rPr>
        <w:t>they</w:t>
      </w:r>
      <w:r w:rsidRPr="00E04A63">
        <w:rPr>
          <w:lang w:val="en-CA"/>
        </w:rPr>
        <w:t xml:space="preserve"> are on the screen with a visual cue such as highlighted text or buttons?</w:t>
      </w:r>
    </w:p>
    <w:p w14:paraId="02C5FAD9" w14:textId="4DD4211C" w:rsidR="00D426A4" w:rsidRPr="002D7F34" w:rsidRDefault="00A259F9" w:rsidP="00D426A4">
      <w:pPr>
        <w:pStyle w:val="ListParagraph"/>
        <w:numPr>
          <w:ilvl w:val="0"/>
          <w:numId w:val="29"/>
        </w:numPr>
        <w:rPr>
          <w:lang w:val="en-CA"/>
        </w:rPr>
      </w:pPr>
      <w:r w:rsidRPr="00E04A63">
        <w:rPr>
          <w:lang w:val="en-CA"/>
        </w:rPr>
        <w:lastRenderedPageBreak/>
        <w:t>Are there visual cues, such as a line of dots from an element on the left side of the screen, to alert those using screen magnification that there is a related button, menu, or field at the far-right side of the screen?</w:t>
      </w:r>
    </w:p>
    <w:p w14:paraId="54428353" w14:textId="78CB0761" w:rsidR="0073089F" w:rsidRDefault="0073089F" w:rsidP="0073089F">
      <w:pPr>
        <w:pStyle w:val="Heading1"/>
        <w:rPr>
          <w:lang w:val="en-CA"/>
        </w:rPr>
      </w:pPr>
      <w:r>
        <w:rPr>
          <w:lang w:val="en-CA"/>
        </w:rPr>
        <w:t>References</w:t>
      </w:r>
    </w:p>
    <w:p w14:paraId="1FE71B90" w14:textId="532AAEB5" w:rsidR="000D7DAF" w:rsidRPr="000D7DAF" w:rsidRDefault="000D7DAF" w:rsidP="000D7DAF">
      <w:pPr>
        <w:rPr>
          <w:lang w:val="en-CA"/>
        </w:rPr>
      </w:pPr>
      <w:r w:rsidRPr="000D7DAF">
        <w:rPr>
          <w:lang w:val="en-CA"/>
        </w:rPr>
        <w:t>Accessibility Considerations for E-resource Procurement in Public Libraries. Accessible Libraries. Retrieved January 31, 2023, from https://accessiblelibraries.ca/resources/accessibility-considerations-for-e-resource-procurement-in-public-libraries/</w:t>
      </w:r>
    </w:p>
    <w:p w14:paraId="3985871C" w14:textId="529D0D58" w:rsidR="00E443D8" w:rsidRDefault="00E443D8" w:rsidP="0073089F">
      <w:pPr>
        <w:rPr>
          <w:lang w:val="en-CA"/>
        </w:rPr>
      </w:pPr>
    </w:p>
    <w:p w14:paraId="6E15D071" w14:textId="3A552E06" w:rsidR="00E443D8" w:rsidRPr="0073089F" w:rsidRDefault="00E443D8" w:rsidP="0073089F">
      <w:pPr>
        <w:rPr>
          <w:lang w:val="en-CA"/>
        </w:rPr>
      </w:pPr>
      <w:r w:rsidRPr="00E443D8">
        <w:rPr>
          <w:lang w:val="en-CA"/>
        </w:rPr>
        <w:t>Web Accessibility Initiative. (2022, November 1). WCAG 2 Overview. Web Accessibility Initiative (WAI). Retrieved January 24, 2023, from https://www.w3.org/WAI/standards-guidelines/wcag/</w:t>
      </w:r>
    </w:p>
    <w:sectPr w:rsidR="00E443D8" w:rsidRPr="00730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0086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753E2"/>
    <w:multiLevelType w:val="hybridMultilevel"/>
    <w:tmpl w:val="DA58DCA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0D47E2"/>
    <w:multiLevelType w:val="hybridMultilevel"/>
    <w:tmpl w:val="87A4003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8804AF"/>
    <w:multiLevelType w:val="hybridMultilevel"/>
    <w:tmpl w:val="5BB225D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284290"/>
    <w:multiLevelType w:val="hybridMultilevel"/>
    <w:tmpl w:val="D8D87B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A92202"/>
    <w:multiLevelType w:val="hybridMultilevel"/>
    <w:tmpl w:val="AD4E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8303D"/>
    <w:multiLevelType w:val="hybridMultilevel"/>
    <w:tmpl w:val="9E9E8D4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A61DA8"/>
    <w:multiLevelType w:val="hybridMultilevel"/>
    <w:tmpl w:val="CB063A9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0E7D4C"/>
    <w:multiLevelType w:val="hybridMultilevel"/>
    <w:tmpl w:val="4FDE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57E18"/>
    <w:multiLevelType w:val="hybridMultilevel"/>
    <w:tmpl w:val="62DA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10ECF"/>
    <w:multiLevelType w:val="hybridMultilevel"/>
    <w:tmpl w:val="825A44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B72784"/>
    <w:multiLevelType w:val="hybridMultilevel"/>
    <w:tmpl w:val="87A65D2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C84D92"/>
    <w:multiLevelType w:val="hybridMultilevel"/>
    <w:tmpl w:val="958A4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96275"/>
    <w:multiLevelType w:val="hybridMultilevel"/>
    <w:tmpl w:val="FE92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614B1"/>
    <w:multiLevelType w:val="hybridMultilevel"/>
    <w:tmpl w:val="55284F9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560AF0"/>
    <w:multiLevelType w:val="hybridMultilevel"/>
    <w:tmpl w:val="99AA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A4068"/>
    <w:multiLevelType w:val="hybridMultilevel"/>
    <w:tmpl w:val="9E9E8D4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B744AF"/>
    <w:multiLevelType w:val="hybridMultilevel"/>
    <w:tmpl w:val="1AB25DD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C170DA6"/>
    <w:multiLevelType w:val="hybridMultilevel"/>
    <w:tmpl w:val="DBC22D2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C5130BD"/>
    <w:multiLevelType w:val="hybridMultilevel"/>
    <w:tmpl w:val="E46CB17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5575B"/>
    <w:multiLevelType w:val="hybridMultilevel"/>
    <w:tmpl w:val="0E56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22A20"/>
    <w:multiLevelType w:val="hybridMultilevel"/>
    <w:tmpl w:val="5BB225D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FF186C"/>
    <w:multiLevelType w:val="hybridMultilevel"/>
    <w:tmpl w:val="1F58B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06F5F"/>
    <w:multiLevelType w:val="hybridMultilevel"/>
    <w:tmpl w:val="DC5C6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B0262"/>
    <w:multiLevelType w:val="hybridMultilevel"/>
    <w:tmpl w:val="825A4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B70E4"/>
    <w:multiLevelType w:val="hybridMultilevel"/>
    <w:tmpl w:val="CB063A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2927F2"/>
    <w:multiLevelType w:val="hybridMultilevel"/>
    <w:tmpl w:val="EF7C13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B732D"/>
    <w:multiLevelType w:val="hybridMultilevel"/>
    <w:tmpl w:val="D1986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F0AC4"/>
    <w:multiLevelType w:val="hybridMultilevel"/>
    <w:tmpl w:val="82D2141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B34275C"/>
    <w:multiLevelType w:val="hybridMultilevel"/>
    <w:tmpl w:val="5B426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108CF"/>
    <w:multiLevelType w:val="hybridMultilevel"/>
    <w:tmpl w:val="495E2AC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4EB5CB9"/>
    <w:multiLevelType w:val="hybridMultilevel"/>
    <w:tmpl w:val="693EE03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F125069"/>
    <w:multiLevelType w:val="hybridMultilevel"/>
    <w:tmpl w:val="2950396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1906D1E"/>
    <w:multiLevelType w:val="hybridMultilevel"/>
    <w:tmpl w:val="D8D87B2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E91B0B"/>
    <w:multiLevelType w:val="hybridMultilevel"/>
    <w:tmpl w:val="1444EE8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3834384"/>
    <w:multiLevelType w:val="hybridMultilevel"/>
    <w:tmpl w:val="A8BE301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A3FA4"/>
    <w:multiLevelType w:val="hybridMultilevel"/>
    <w:tmpl w:val="303CD26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ACA7A5D"/>
    <w:multiLevelType w:val="hybridMultilevel"/>
    <w:tmpl w:val="03F40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95AB5"/>
    <w:multiLevelType w:val="hybridMultilevel"/>
    <w:tmpl w:val="55284F9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64390796">
    <w:abstractNumId w:val="0"/>
  </w:num>
  <w:num w:numId="2" w16cid:durableId="567154041">
    <w:abstractNumId w:val="26"/>
  </w:num>
  <w:num w:numId="3" w16cid:durableId="1048535199">
    <w:abstractNumId w:val="18"/>
  </w:num>
  <w:num w:numId="4" w16cid:durableId="416025916">
    <w:abstractNumId w:val="25"/>
  </w:num>
  <w:num w:numId="5" w16cid:durableId="1815637454">
    <w:abstractNumId w:val="2"/>
  </w:num>
  <w:num w:numId="6" w16cid:durableId="551428975">
    <w:abstractNumId w:val="17"/>
  </w:num>
  <w:num w:numId="7" w16cid:durableId="1129400236">
    <w:abstractNumId w:val="6"/>
  </w:num>
  <w:num w:numId="8" w16cid:durableId="927275670">
    <w:abstractNumId w:val="21"/>
  </w:num>
  <w:num w:numId="9" w16cid:durableId="1597441820">
    <w:abstractNumId w:val="1"/>
  </w:num>
  <w:num w:numId="10" w16cid:durableId="225724044">
    <w:abstractNumId w:val="38"/>
  </w:num>
  <w:num w:numId="11" w16cid:durableId="1293899534">
    <w:abstractNumId w:val="4"/>
  </w:num>
  <w:num w:numId="12" w16cid:durableId="1029989256">
    <w:abstractNumId w:val="36"/>
  </w:num>
  <w:num w:numId="13" w16cid:durableId="384373197">
    <w:abstractNumId w:val="30"/>
  </w:num>
  <w:num w:numId="14" w16cid:durableId="355467774">
    <w:abstractNumId w:val="32"/>
  </w:num>
  <w:num w:numId="15" w16cid:durableId="1815946336">
    <w:abstractNumId w:val="31"/>
  </w:num>
  <w:num w:numId="16" w16cid:durableId="1032075882">
    <w:abstractNumId w:val="28"/>
  </w:num>
  <w:num w:numId="17" w16cid:durableId="607398275">
    <w:abstractNumId w:val="11"/>
  </w:num>
  <w:num w:numId="18" w16cid:durableId="1457019877">
    <w:abstractNumId w:val="13"/>
  </w:num>
  <w:num w:numId="19" w16cid:durableId="1887451477">
    <w:abstractNumId w:val="15"/>
  </w:num>
  <w:num w:numId="20" w16cid:durableId="384790975">
    <w:abstractNumId w:val="5"/>
  </w:num>
  <w:num w:numId="21" w16cid:durableId="885457506">
    <w:abstractNumId w:val="9"/>
  </w:num>
  <w:num w:numId="22" w16cid:durableId="915087076">
    <w:abstractNumId w:val="29"/>
  </w:num>
  <w:num w:numId="23" w16cid:durableId="709377766">
    <w:abstractNumId w:val="24"/>
  </w:num>
  <w:num w:numId="24" w16cid:durableId="1479956206">
    <w:abstractNumId w:val="10"/>
  </w:num>
  <w:num w:numId="25" w16cid:durableId="328942549">
    <w:abstractNumId w:val="35"/>
  </w:num>
  <w:num w:numId="26" w16cid:durableId="144661541">
    <w:abstractNumId w:val="19"/>
  </w:num>
  <w:num w:numId="27" w16cid:durableId="81341102">
    <w:abstractNumId w:val="12"/>
  </w:num>
  <w:num w:numId="28" w16cid:durableId="902715316">
    <w:abstractNumId w:val="27"/>
  </w:num>
  <w:num w:numId="29" w16cid:durableId="703750625">
    <w:abstractNumId w:val="20"/>
  </w:num>
  <w:num w:numId="30" w16cid:durableId="1525745969">
    <w:abstractNumId w:val="23"/>
  </w:num>
  <w:num w:numId="31" w16cid:durableId="800226886">
    <w:abstractNumId w:val="8"/>
  </w:num>
  <w:num w:numId="32" w16cid:durableId="1840344150">
    <w:abstractNumId w:val="37"/>
  </w:num>
  <w:num w:numId="33" w16cid:durableId="1569028519">
    <w:abstractNumId w:val="22"/>
  </w:num>
  <w:num w:numId="34" w16cid:durableId="1995450751">
    <w:abstractNumId w:val="7"/>
  </w:num>
  <w:num w:numId="35" w16cid:durableId="366419597">
    <w:abstractNumId w:val="16"/>
  </w:num>
  <w:num w:numId="36" w16cid:durableId="1727945788">
    <w:abstractNumId w:val="3"/>
  </w:num>
  <w:num w:numId="37" w16cid:durableId="1860196902">
    <w:abstractNumId w:val="14"/>
  </w:num>
  <w:num w:numId="38" w16cid:durableId="1687901130">
    <w:abstractNumId w:val="33"/>
  </w:num>
  <w:num w:numId="39" w16cid:durableId="1249971406">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87"/>
    <w:rsid w:val="00003B4A"/>
    <w:rsid w:val="000068E7"/>
    <w:rsid w:val="0003215C"/>
    <w:rsid w:val="00056A31"/>
    <w:rsid w:val="00065027"/>
    <w:rsid w:val="000A7F15"/>
    <w:rsid w:val="000C6355"/>
    <w:rsid w:val="000D7DAF"/>
    <w:rsid w:val="000F674E"/>
    <w:rsid w:val="00100911"/>
    <w:rsid w:val="001108BD"/>
    <w:rsid w:val="00131E43"/>
    <w:rsid w:val="001426B9"/>
    <w:rsid w:val="00144BD3"/>
    <w:rsid w:val="001629A1"/>
    <w:rsid w:val="00165CA8"/>
    <w:rsid w:val="00167FDC"/>
    <w:rsid w:val="00186B90"/>
    <w:rsid w:val="001A164E"/>
    <w:rsid w:val="001B4EBC"/>
    <w:rsid w:val="001D0467"/>
    <w:rsid w:val="001E2F41"/>
    <w:rsid w:val="00202157"/>
    <w:rsid w:val="002243C6"/>
    <w:rsid w:val="00251448"/>
    <w:rsid w:val="002620B5"/>
    <w:rsid w:val="00275EB0"/>
    <w:rsid w:val="00280006"/>
    <w:rsid w:val="00290183"/>
    <w:rsid w:val="002A386C"/>
    <w:rsid w:val="002D7F34"/>
    <w:rsid w:val="00302AC9"/>
    <w:rsid w:val="003041E1"/>
    <w:rsid w:val="00306DC6"/>
    <w:rsid w:val="00334F53"/>
    <w:rsid w:val="00353343"/>
    <w:rsid w:val="00357459"/>
    <w:rsid w:val="00375689"/>
    <w:rsid w:val="003E4061"/>
    <w:rsid w:val="003E41FA"/>
    <w:rsid w:val="0044577D"/>
    <w:rsid w:val="0049635A"/>
    <w:rsid w:val="004C1D66"/>
    <w:rsid w:val="004D6F0C"/>
    <w:rsid w:val="005067E1"/>
    <w:rsid w:val="00530C63"/>
    <w:rsid w:val="005401C7"/>
    <w:rsid w:val="00545CFF"/>
    <w:rsid w:val="005D2BE1"/>
    <w:rsid w:val="00600F45"/>
    <w:rsid w:val="00626274"/>
    <w:rsid w:val="00664CAE"/>
    <w:rsid w:val="006A144F"/>
    <w:rsid w:val="006F223F"/>
    <w:rsid w:val="00707AAD"/>
    <w:rsid w:val="0073089F"/>
    <w:rsid w:val="00742A3A"/>
    <w:rsid w:val="00772DC9"/>
    <w:rsid w:val="00775D9C"/>
    <w:rsid w:val="007870D0"/>
    <w:rsid w:val="007912C5"/>
    <w:rsid w:val="007A29CD"/>
    <w:rsid w:val="007D2CDD"/>
    <w:rsid w:val="007E4381"/>
    <w:rsid w:val="007E530E"/>
    <w:rsid w:val="0081395A"/>
    <w:rsid w:val="008328C6"/>
    <w:rsid w:val="00832B64"/>
    <w:rsid w:val="00846339"/>
    <w:rsid w:val="008846C4"/>
    <w:rsid w:val="00897C02"/>
    <w:rsid w:val="008A433A"/>
    <w:rsid w:val="008B461F"/>
    <w:rsid w:val="008C4090"/>
    <w:rsid w:val="008D0419"/>
    <w:rsid w:val="008E4E44"/>
    <w:rsid w:val="008F21B5"/>
    <w:rsid w:val="008F648D"/>
    <w:rsid w:val="009000BF"/>
    <w:rsid w:val="00902DCF"/>
    <w:rsid w:val="00914C8C"/>
    <w:rsid w:val="00944BCB"/>
    <w:rsid w:val="00947872"/>
    <w:rsid w:val="009B0DB1"/>
    <w:rsid w:val="009B6B1A"/>
    <w:rsid w:val="009C7B1F"/>
    <w:rsid w:val="009E2523"/>
    <w:rsid w:val="009F5EF0"/>
    <w:rsid w:val="00A1583C"/>
    <w:rsid w:val="00A259F9"/>
    <w:rsid w:val="00AD3393"/>
    <w:rsid w:val="00AF0C6E"/>
    <w:rsid w:val="00B77C9D"/>
    <w:rsid w:val="00BB6BCE"/>
    <w:rsid w:val="00BD3BDA"/>
    <w:rsid w:val="00BD4C91"/>
    <w:rsid w:val="00BD7B26"/>
    <w:rsid w:val="00C07F5B"/>
    <w:rsid w:val="00C335BE"/>
    <w:rsid w:val="00C34355"/>
    <w:rsid w:val="00C97107"/>
    <w:rsid w:val="00CB67E7"/>
    <w:rsid w:val="00CD4292"/>
    <w:rsid w:val="00CE1645"/>
    <w:rsid w:val="00D426A4"/>
    <w:rsid w:val="00D64C0A"/>
    <w:rsid w:val="00D67909"/>
    <w:rsid w:val="00DC0A96"/>
    <w:rsid w:val="00E04A63"/>
    <w:rsid w:val="00E313AD"/>
    <w:rsid w:val="00E41E91"/>
    <w:rsid w:val="00E443D8"/>
    <w:rsid w:val="00E57341"/>
    <w:rsid w:val="00E65CB2"/>
    <w:rsid w:val="00E915DE"/>
    <w:rsid w:val="00EB0C00"/>
    <w:rsid w:val="00EB2498"/>
    <w:rsid w:val="00ED416A"/>
    <w:rsid w:val="00EE0C10"/>
    <w:rsid w:val="00EE43D9"/>
    <w:rsid w:val="00EF1083"/>
    <w:rsid w:val="00F05423"/>
    <w:rsid w:val="00F14482"/>
    <w:rsid w:val="00F14A87"/>
    <w:rsid w:val="00F33886"/>
    <w:rsid w:val="00F4205F"/>
    <w:rsid w:val="00F51BE3"/>
    <w:rsid w:val="00FA33D9"/>
    <w:rsid w:val="00FB38DE"/>
    <w:rsid w:val="00FD0E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9B58"/>
  <w15:chartTrackingRefBased/>
  <w15:docId w15:val="{E7D73919-F1AE-DD4B-B81E-903DA953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A87"/>
    <w:pPr>
      <w:spacing w:line="259" w:lineRule="auto"/>
    </w:pPr>
    <w:rPr>
      <w:rFonts w:ascii="Arial" w:eastAsiaTheme="minorEastAsia" w:hAnsi="Arial"/>
      <w:szCs w:val="22"/>
      <w:lang w:val="en-US"/>
    </w:rPr>
  </w:style>
  <w:style w:type="paragraph" w:styleId="Heading1">
    <w:name w:val="heading 1"/>
    <w:basedOn w:val="Normal"/>
    <w:next w:val="Normal"/>
    <w:link w:val="Heading1Char"/>
    <w:uiPriority w:val="9"/>
    <w:qFormat/>
    <w:rsid w:val="00F14A87"/>
    <w:pPr>
      <w:keepNext/>
      <w:keepLines/>
      <w:spacing w:before="400" w:after="40" w:line="240" w:lineRule="auto"/>
      <w:outlineLvl w:val="0"/>
    </w:pPr>
    <w:rPr>
      <w:rFonts w:eastAsiaTheme="majorEastAsia"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14A87"/>
    <w:pPr>
      <w:keepNext/>
      <w:keepLines/>
      <w:spacing w:before="40" w:line="240" w:lineRule="auto"/>
      <w:outlineLvl w:val="1"/>
    </w:pPr>
    <w:rPr>
      <w:rFonts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14A87"/>
    <w:pPr>
      <w:keepNext/>
      <w:keepLines/>
      <w:spacing w:before="40" w:line="240" w:lineRule="auto"/>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autoRedefine/>
    <w:uiPriority w:val="9"/>
    <w:unhideWhenUsed/>
    <w:qFormat/>
    <w:rsid w:val="00664CA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14A87"/>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14A87"/>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14A87"/>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14A87"/>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14A87"/>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4CAE"/>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F14A87"/>
    <w:rPr>
      <w:rFonts w:ascii="Arial" w:eastAsiaTheme="majorEastAsia" w:hAnsi="Arial" w:cstheme="majorBidi"/>
      <w:color w:val="1F3864" w:themeColor="accent1" w:themeShade="80"/>
      <w:sz w:val="36"/>
      <w:szCs w:val="36"/>
      <w:lang w:val="en-US"/>
    </w:rPr>
  </w:style>
  <w:style w:type="character" w:customStyle="1" w:styleId="Heading2Char">
    <w:name w:val="Heading 2 Char"/>
    <w:basedOn w:val="DefaultParagraphFont"/>
    <w:link w:val="Heading2"/>
    <w:uiPriority w:val="9"/>
    <w:rsid w:val="00F14A87"/>
    <w:rPr>
      <w:rFonts w:ascii="Arial" w:eastAsiaTheme="majorEastAsia" w:hAnsi="Arial"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F14A87"/>
    <w:rPr>
      <w:rFonts w:ascii="Arial" w:eastAsiaTheme="majorEastAsia" w:hAnsi="Arial" w:cstheme="majorBidi"/>
      <w:color w:val="2F5496" w:themeColor="accent1" w:themeShade="BF"/>
      <w:sz w:val="28"/>
      <w:szCs w:val="28"/>
      <w:lang w:val="en-US"/>
    </w:rPr>
  </w:style>
  <w:style w:type="character" w:customStyle="1" w:styleId="Heading5Char">
    <w:name w:val="Heading 5 Char"/>
    <w:basedOn w:val="DefaultParagraphFont"/>
    <w:link w:val="Heading5"/>
    <w:uiPriority w:val="9"/>
    <w:semiHidden/>
    <w:rsid w:val="00F14A87"/>
    <w:rPr>
      <w:rFonts w:asciiTheme="majorHAnsi" w:eastAsiaTheme="majorEastAsia" w:hAnsiTheme="majorHAnsi" w:cstheme="majorBidi"/>
      <w:caps/>
      <w:color w:val="2F5496" w:themeColor="accent1" w:themeShade="BF"/>
      <w:szCs w:val="22"/>
      <w:lang w:val="en-US"/>
    </w:rPr>
  </w:style>
  <w:style w:type="character" w:customStyle="1" w:styleId="Heading6Char">
    <w:name w:val="Heading 6 Char"/>
    <w:basedOn w:val="DefaultParagraphFont"/>
    <w:link w:val="Heading6"/>
    <w:uiPriority w:val="9"/>
    <w:semiHidden/>
    <w:rsid w:val="00F14A87"/>
    <w:rPr>
      <w:rFonts w:asciiTheme="majorHAnsi" w:eastAsiaTheme="majorEastAsia" w:hAnsiTheme="majorHAnsi" w:cstheme="majorBidi"/>
      <w:i/>
      <w:iCs/>
      <w:caps/>
      <w:color w:val="1F3864" w:themeColor="accent1" w:themeShade="80"/>
      <w:szCs w:val="22"/>
      <w:lang w:val="en-US"/>
    </w:rPr>
  </w:style>
  <w:style w:type="character" w:customStyle="1" w:styleId="Heading7Char">
    <w:name w:val="Heading 7 Char"/>
    <w:basedOn w:val="DefaultParagraphFont"/>
    <w:link w:val="Heading7"/>
    <w:uiPriority w:val="9"/>
    <w:semiHidden/>
    <w:rsid w:val="00F14A87"/>
    <w:rPr>
      <w:rFonts w:asciiTheme="majorHAnsi" w:eastAsiaTheme="majorEastAsia" w:hAnsiTheme="majorHAnsi" w:cstheme="majorBidi"/>
      <w:b/>
      <w:bCs/>
      <w:color w:val="1F3864" w:themeColor="accent1" w:themeShade="80"/>
      <w:szCs w:val="22"/>
      <w:lang w:val="en-US"/>
    </w:rPr>
  </w:style>
  <w:style w:type="character" w:customStyle="1" w:styleId="Heading8Char">
    <w:name w:val="Heading 8 Char"/>
    <w:basedOn w:val="DefaultParagraphFont"/>
    <w:link w:val="Heading8"/>
    <w:uiPriority w:val="9"/>
    <w:semiHidden/>
    <w:rsid w:val="00F14A87"/>
    <w:rPr>
      <w:rFonts w:asciiTheme="majorHAnsi" w:eastAsiaTheme="majorEastAsia" w:hAnsiTheme="majorHAnsi" w:cstheme="majorBidi"/>
      <w:b/>
      <w:bCs/>
      <w:i/>
      <w:iCs/>
      <w:color w:val="1F3864" w:themeColor="accent1" w:themeShade="80"/>
      <w:szCs w:val="22"/>
      <w:lang w:val="en-US"/>
    </w:rPr>
  </w:style>
  <w:style w:type="character" w:customStyle="1" w:styleId="Heading9Char">
    <w:name w:val="Heading 9 Char"/>
    <w:basedOn w:val="DefaultParagraphFont"/>
    <w:link w:val="Heading9"/>
    <w:uiPriority w:val="9"/>
    <w:semiHidden/>
    <w:rsid w:val="00F14A87"/>
    <w:rPr>
      <w:rFonts w:asciiTheme="majorHAnsi" w:eastAsiaTheme="majorEastAsia" w:hAnsiTheme="majorHAnsi" w:cstheme="majorBidi"/>
      <w:i/>
      <w:iCs/>
      <w:color w:val="1F3864" w:themeColor="accent1" w:themeShade="80"/>
      <w:szCs w:val="22"/>
      <w:lang w:val="en-US"/>
    </w:rPr>
  </w:style>
  <w:style w:type="paragraph" w:styleId="Caption">
    <w:name w:val="caption"/>
    <w:basedOn w:val="Normal"/>
    <w:next w:val="Normal"/>
    <w:uiPriority w:val="35"/>
    <w:semiHidden/>
    <w:unhideWhenUsed/>
    <w:qFormat/>
    <w:rsid w:val="00F14A87"/>
    <w:pPr>
      <w:spacing w:line="240" w:lineRule="auto"/>
    </w:pPr>
    <w:rPr>
      <w:b/>
      <w:bCs/>
      <w:smallCaps/>
      <w:color w:val="44546A" w:themeColor="text2"/>
    </w:rPr>
  </w:style>
  <w:style w:type="paragraph" w:styleId="Title">
    <w:name w:val="Title"/>
    <w:basedOn w:val="Normal"/>
    <w:next w:val="Normal"/>
    <w:link w:val="TitleChar"/>
    <w:uiPriority w:val="10"/>
    <w:qFormat/>
    <w:rsid w:val="0049635A"/>
    <w:pPr>
      <w:spacing w:line="204" w:lineRule="auto"/>
      <w:contextualSpacing/>
    </w:pPr>
    <w:rPr>
      <w:rFonts w:eastAsiaTheme="majorEastAsia" w:cs="Times New Roman (Headings CS)"/>
      <w:color w:val="44546A" w:themeColor="text2"/>
      <w:spacing w:val="-15"/>
      <w:sz w:val="56"/>
      <w:szCs w:val="72"/>
    </w:rPr>
  </w:style>
  <w:style w:type="character" w:customStyle="1" w:styleId="TitleChar">
    <w:name w:val="Title Char"/>
    <w:basedOn w:val="DefaultParagraphFont"/>
    <w:link w:val="Title"/>
    <w:uiPriority w:val="10"/>
    <w:rsid w:val="0049635A"/>
    <w:rPr>
      <w:rFonts w:ascii="Arial" w:eastAsiaTheme="majorEastAsia" w:hAnsi="Arial" w:cs="Times New Roman (Headings CS)"/>
      <w:color w:val="44546A" w:themeColor="text2"/>
      <w:spacing w:val="-15"/>
      <w:sz w:val="56"/>
      <w:szCs w:val="72"/>
      <w:lang w:val="en-US"/>
    </w:rPr>
  </w:style>
  <w:style w:type="paragraph" w:styleId="Subtitle">
    <w:name w:val="Subtitle"/>
    <w:basedOn w:val="Normal"/>
    <w:next w:val="Normal"/>
    <w:link w:val="SubtitleChar"/>
    <w:uiPriority w:val="11"/>
    <w:qFormat/>
    <w:rsid w:val="00F14A8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14A87"/>
    <w:rPr>
      <w:rFonts w:asciiTheme="majorHAnsi" w:eastAsiaTheme="majorEastAsia" w:hAnsiTheme="majorHAnsi" w:cstheme="majorBidi"/>
      <w:color w:val="4472C4" w:themeColor="accent1"/>
      <w:sz w:val="28"/>
      <w:szCs w:val="28"/>
      <w:lang w:val="en-US"/>
    </w:rPr>
  </w:style>
  <w:style w:type="character" w:styleId="Strong">
    <w:name w:val="Strong"/>
    <w:basedOn w:val="DefaultParagraphFont"/>
    <w:uiPriority w:val="22"/>
    <w:qFormat/>
    <w:rsid w:val="00F14A87"/>
    <w:rPr>
      <w:b/>
      <w:bCs/>
    </w:rPr>
  </w:style>
  <w:style w:type="character" w:styleId="Emphasis">
    <w:name w:val="Emphasis"/>
    <w:basedOn w:val="DefaultParagraphFont"/>
    <w:uiPriority w:val="20"/>
    <w:qFormat/>
    <w:rsid w:val="00F14A87"/>
    <w:rPr>
      <w:i/>
      <w:iCs/>
    </w:rPr>
  </w:style>
  <w:style w:type="paragraph" w:styleId="NoSpacing">
    <w:name w:val="No Spacing"/>
    <w:uiPriority w:val="1"/>
    <w:qFormat/>
    <w:rsid w:val="00F14A87"/>
    <w:rPr>
      <w:rFonts w:eastAsiaTheme="minorEastAsia"/>
      <w:sz w:val="22"/>
      <w:szCs w:val="22"/>
      <w:lang w:val="en-US"/>
    </w:rPr>
  </w:style>
  <w:style w:type="paragraph" w:styleId="Quote">
    <w:name w:val="Quote"/>
    <w:basedOn w:val="Normal"/>
    <w:next w:val="Normal"/>
    <w:link w:val="QuoteChar"/>
    <w:uiPriority w:val="29"/>
    <w:qFormat/>
    <w:rsid w:val="00F14A87"/>
    <w:pPr>
      <w:spacing w:before="120" w:after="120"/>
      <w:ind w:left="720"/>
    </w:pPr>
    <w:rPr>
      <w:color w:val="44546A" w:themeColor="text2"/>
      <w:szCs w:val="24"/>
    </w:rPr>
  </w:style>
  <w:style w:type="character" w:customStyle="1" w:styleId="QuoteChar">
    <w:name w:val="Quote Char"/>
    <w:basedOn w:val="DefaultParagraphFont"/>
    <w:link w:val="Quote"/>
    <w:uiPriority w:val="29"/>
    <w:rsid w:val="00F14A87"/>
    <w:rPr>
      <w:rFonts w:ascii="Arial" w:eastAsiaTheme="minorEastAsia" w:hAnsi="Arial"/>
      <w:color w:val="44546A" w:themeColor="text2"/>
      <w:lang w:val="en-US"/>
    </w:rPr>
  </w:style>
  <w:style w:type="paragraph" w:styleId="IntenseQuote">
    <w:name w:val="Intense Quote"/>
    <w:basedOn w:val="Normal"/>
    <w:next w:val="Normal"/>
    <w:link w:val="IntenseQuoteChar"/>
    <w:uiPriority w:val="30"/>
    <w:qFormat/>
    <w:rsid w:val="00F14A8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14A87"/>
    <w:rPr>
      <w:rFonts w:asciiTheme="majorHAnsi" w:eastAsiaTheme="majorEastAsia" w:hAnsiTheme="majorHAnsi" w:cstheme="majorBidi"/>
      <w:color w:val="44546A" w:themeColor="text2"/>
      <w:spacing w:val="-6"/>
      <w:sz w:val="32"/>
      <w:szCs w:val="32"/>
      <w:lang w:val="en-US"/>
    </w:rPr>
  </w:style>
  <w:style w:type="character" w:styleId="SubtleEmphasis">
    <w:name w:val="Subtle Emphasis"/>
    <w:basedOn w:val="DefaultParagraphFont"/>
    <w:uiPriority w:val="19"/>
    <w:qFormat/>
    <w:rsid w:val="00F14A87"/>
    <w:rPr>
      <w:i/>
      <w:iCs/>
      <w:color w:val="595959" w:themeColor="text1" w:themeTint="A6"/>
    </w:rPr>
  </w:style>
  <w:style w:type="character" w:styleId="IntenseEmphasis">
    <w:name w:val="Intense Emphasis"/>
    <w:basedOn w:val="DefaultParagraphFont"/>
    <w:uiPriority w:val="21"/>
    <w:qFormat/>
    <w:rsid w:val="00F14A87"/>
    <w:rPr>
      <w:b/>
      <w:bCs/>
      <w:i/>
      <w:iCs/>
    </w:rPr>
  </w:style>
  <w:style w:type="character" w:styleId="SubtleReference">
    <w:name w:val="Subtle Reference"/>
    <w:basedOn w:val="DefaultParagraphFont"/>
    <w:uiPriority w:val="31"/>
    <w:qFormat/>
    <w:rsid w:val="00F14A8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4A87"/>
    <w:rPr>
      <w:b/>
      <w:bCs/>
      <w:smallCaps/>
      <w:color w:val="44546A" w:themeColor="text2"/>
      <w:u w:val="single"/>
    </w:rPr>
  </w:style>
  <w:style w:type="character" w:styleId="BookTitle">
    <w:name w:val="Book Title"/>
    <w:basedOn w:val="DefaultParagraphFont"/>
    <w:uiPriority w:val="33"/>
    <w:qFormat/>
    <w:rsid w:val="00F14A87"/>
    <w:rPr>
      <w:b/>
      <w:bCs/>
      <w:smallCaps/>
      <w:spacing w:val="10"/>
    </w:rPr>
  </w:style>
  <w:style w:type="paragraph" w:styleId="TOCHeading">
    <w:name w:val="TOC Heading"/>
    <w:basedOn w:val="Heading1"/>
    <w:next w:val="Normal"/>
    <w:uiPriority w:val="39"/>
    <w:unhideWhenUsed/>
    <w:qFormat/>
    <w:rsid w:val="00F14A87"/>
    <w:pPr>
      <w:outlineLvl w:val="9"/>
    </w:pPr>
  </w:style>
  <w:style w:type="paragraph" w:customStyle="1" w:styleId="FirstParagraph">
    <w:name w:val="First Paragraph"/>
    <w:basedOn w:val="BodyText"/>
    <w:next w:val="BodyText"/>
    <w:qFormat/>
    <w:rsid w:val="00F14A87"/>
    <w:pPr>
      <w:spacing w:before="180" w:after="180" w:line="240" w:lineRule="auto"/>
    </w:pPr>
    <w:rPr>
      <w:rFonts w:eastAsiaTheme="minorHAnsi"/>
      <w:szCs w:val="24"/>
    </w:rPr>
  </w:style>
  <w:style w:type="paragraph" w:styleId="BodyText">
    <w:name w:val="Body Text"/>
    <w:basedOn w:val="Normal"/>
    <w:link w:val="BodyTextChar"/>
    <w:uiPriority w:val="99"/>
    <w:unhideWhenUsed/>
    <w:rsid w:val="00F14A87"/>
    <w:pPr>
      <w:spacing w:after="120"/>
    </w:pPr>
  </w:style>
  <w:style w:type="character" w:customStyle="1" w:styleId="BodyTextChar">
    <w:name w:val="Body Text Char"/>
    <w:basedOn w:val="DefaultParagraphFont"/>
    <w:link w:val="BodyText"/>
    <w:uiPriority w:val="99"/>
    <w:rsid w:val="00F14A87"/>
    <w:rPr>
      <w:rFonts w:ascii="Arial" w:eastAsiaTheme="minorEastAsia" w:hAnsi="Arial"/>
      <w:szCs w:val="22"/>
      <w:lang w:val="en-US"/>
    </w:rPr>
  </w:style>
  <w:style w:type="paragraph" w:styleId="ListBullet">
    <w:name w:val="List Bullet"/>
    <w:basedOn w:val="Normal"/>
    <w:unhideWhenUsed/>
    <w:rsid w:val="00F14A87"/>
    <w:pPr>
      <w:numPr>
        <w:numId w:val="1"/>
      </w:numPr>
      <w:spacing w:after="200" w:line="240" w:lineRule="auto"/>
      <w:contextualSpacing/>
    </w:pPr>
    <w:rPr>
      <w:rFonts w:eastAsiaTheme="minorHAnsi"/>
      <w:szCs w:val="24"/>
    </w:rPr>
  </w:style>
  <w:style w:type="paragraph" w:styleId="ListParagraph">
    <w:name w:val="List Paragraph"/>
    <w:basedOn w:val="Normal"/>
    <w:qFormat/>
    <w:rsid w:val="00F14A87"/>
    <w:pPr>
      <w:ind w:left="720"/>
      <w:contextualSpacing/>
    </w:pPr>
  </w:style>
  <w:style w:type="paragraph" w:styleId="TOC1">
    <w:name w:val="toc 1"/>
    <w:basedOn w:val="Normal"/>
    <w:next w:val="Normal"/>
    <w:autoRedefine/>
    <w:uiPriority w:val="39"/>
    <w:unhideWhenUsed/>
    <w:rsid w:val="00F14A87"/>
    <w:pPr>
      <w:spacing w:after="100"/>
    </w:pPr>
  </w:style>
  <w:style w:type="paragraph" w:styleId="TOC3">
    <w:name w:val="toc 3"/>
    <w:basedOn w:val="Normal"/>
    <w:next w:val="Normal"/>
    <w:autoRedefine/>
    <w:uiPriority w:val="39"/>
    <w:unhideWhenUsed/>
    <w:rsid w:val="00F14A87"/>
    <w:pPr>
      <w:spacing w:after="100"/>
      <w:ind w:left="480"/>
    </w:pPr>
  </w:style>
  <w:style w:type="character" w:styleId="Hyperlink">
    <w:name w:val="Hyperlink"/>
    <w:basedOn w:val="DefaultParagraphFont"/>
    <w:uiPriority w:val="99"/>
    <w:unhideWhenUsed/>
    <w:rsid w:val="00F14A87"/>
    <w:rPr>
      <w:color w:val="0563C1" w:themeColor="hyperlink"/>
      <w:u w:val="single"/>
    </w:rPr>
  </w:style>
  <w:style w:type="paragraph" w:styleId="NormalWeb">
    <w:name w:val="Normal (Web)"/>
    <w:basedOn w:val="Normal"/>
    <w:uiPriority w:val="99"/>
    <w:semiHidden/>
    <w:unhideWhenUsed/>
    <w:rsid w:val="00F14A87"/>
    <w:rPr>
      <w:rFonts w:ascii="Times New Roman" w:hAnsi="Times New Roman" w:cs="Times New Roman"/>
      <w:szCs w:val="24"/>
    </w:rPr>
  </w:style>
  <w:style w:type="character" w:styleId="UnresolvedMention">
    <w:name w:val="Unresolved Mention"/>
    <w:basedOn w:val="DefaultParagraphFont"/>
    <w:uiPriority w:val="99"/>
    <w:semiHidden/>
    <w:unhideWhenUsed/>
    <w:rsid w:val="00F14A87"/>
    <w:rPr>
      <w:color w:val="605E5C"/>
      <w:shd w:val="clear" w:color="auto" w:fill="E1DFDD"/>
    </w:rPr>
  </w:style>
  <w:style w:type="character" w:styleId="CommentReference">
    <w:name w:val="annotation reference"/>
    <w:basedOn w:val="DefaultParagraphFont"/>
    <w:uiPriority w:val="99"/>
    <w:semiHidden/>
    <w:unhideWhenUsed/>
    <w:rsid w:val="00F14A87"/>
    <w:rPr>
      <w:sz w:val="16"/>
      <w:szCs w:val="16"/>
    </w:rPr>
  </w:style>
  <w:style w:type="paragraph" w:styleId="CommentText">
    <w:name w:val="annotation text"/>
    <w:basedOn w:val="Normal"/>
    <w:link w:val="CommentTextChar"/>
    <w:uiPriority w:val="99"/>
    <w:unhideWhenUsed/>
    <w:rsid w:val="00F14A87"/>
    <w:pPr>
      <w:spacing w:line="240" w:lineRule="auto"/>
    </w:pPr>
    <w:rPr>
      <w:sz w:val="20"/>
      <w:szCs w:val="20"/>
    </w:rPr>
  </w:style>
  <w:style w:type="character" w:customStyle="1" w:styleId="CommentTextChar">
    <w:name w:val="Comment Text Char"/>
    <w:basedOn w:val="DefaultParagraphFont"/>
    <w:link w:val="CommentText"/>
    <w:uiPriority w:val="99"/>
    <w:rsid w:val="00F14A87"/>
    <w:rPr>
      <w:rFonts w:ascii="Arial" w:eastAsiaTheme="minorEastAsia" w:hAnsi="Arial"/>
      <w:sz w:val="20"/>
      <w:szCs w:val="20"/>
      <w:lang w:val="en-US"/>
    </w:rPr>
  </w:style>
  <w:style w:type="paragraph" w:styleId="CommentSubject">
    <w:name w:val="annotation subject"/>
    <w:basedOn w:val="CommentText"/>
    <w:next w:val="CommentText"/>
    <w:link w:val="CommentSubjectChar"/>
    <w:uiPriority w:val="99"/>
    <w:semiHidden/>
    <w:unhideWhenUsed/>
    <w:rsid w:val="00F14A87"/>
    <w:rPr>
      <w:b/>
      <w:bCs/>
    </w:rPr>
  </w:style>
  <w:style w:type="character" w:customStyle="1" w:styleId="CommentSubjectChar">
    <w:name w:val="Comment Subject Char"/>
    <w:basedOn w:val="CommentTextChar"/>
    <w:link w:val="CommentSubject"/>
    <w:uiPriority w:val="99"/>
    <w:semiHidden/>
    <w:rsid w:val="00F14A87"/>
    <w:rPr>
      <w:rFonts w:ascii="Arial" w:eastAsiaTheme="minorEastAsia" w:hAnsi="Arial"/>
      <w:b/>
      <w:bCs/>
      <w:sz w:val="20"/>
      <w:szCs w:val="20"/>
      <w:lang w:val="en-US"/>
    </w:rPr>
  </w:style>
  <w:style w:type="paragraph" w:styleId="BalloonText">
    <w:name w:val="Balloon Text"/>
    <w:basedOn w:val="Normal"/>
    <w:link w:val="BalloonTextChar"/>
    <w:uiPriority w:val="99"/>
    <w:semiHidden/>
    <w:unhideWhenUsed/>
    <w:rsid w:val="00F14A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A87"/>
    <w:rPr>
      <w:rFonts w:ascii="Segoe UI" w:eastAsiaTheme="minorEastAsia" w:hAnsi="Segoe UI" w:cs="Segoe UI"/>
      <w:sz w:val="18"/>
      <w:szCs w:val="18"/>
      <w:lang w:val="en-US"/>
    </w:rPr>
  </w:style>
  <w:style w:type="character" w:styleId="FollowedHyperlink">
    <w:name w:val="FollowedHyperlink"/>
    <w:basedOn w:val="DefaultParagraphFont"/>
    <w:uiPriority w:val="99"/>
    <w:semiHidden/>
    <w:unhideWhenUsed/>
    <w:rsid w:val="00F14A87"/>
    <w:rPr>
      <w:color w:val="954F72" w:themeColor="followedHyperlink"/>
      <w:u w:val="single"/>
    </w:rPr>
  </w:style>
  <w:style w:type="paragraph" w:styleId="TOC2">
    <w:name w:val="toc 2"/>
    <w:basedOn w:val="Normal"/>
    <w:next w:val="Normal"/>
    <w:autoRedefine/>
    <w:uiPriority w:val="39"/>
    <w:unhideWhenUsed/>
    <w:rsid w:val="00F14A87"/>
    <w:pPr>
      <w:spacing w:after="100"/>
      <w:ind w:left="240"/>
    </w:pPr>
  </w:style>
  <w:style w:type="paragraph" w:styleId="Revision">
    <w:name w:val="Revision"/>
    <w:hidden/>
    <w:uiPriority w:val="99"/>
    <w:semiHidden/>
    <w:rsid w:val="00F14A87"/>
    <w:rPr>
      <w:rFonts w:eastAsiaTheme="minorEastAsi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4483">
      <w:bodyDiv w:val="1"/>
      <w:marLeft w:val="0"/>
      <w:marRight w:val="0"/>
      <w:marTop w:val="0"/>
      <w:marBottom w:val="0"/>
      <w:divBdr>
        <w:top w:val="none" w:sz="0" w:space="0" w:color="auto"/>
        <w:left w:val="none" w:sz="0" w:space="0" w:color="auto"/>
        <w:bottom w:val="none" w:sz="0" w:space="0" w:color="auto"/>
        <w:right w:val="none" w:sz="0" w:space="0" w:color="auto"/>
      </w:divBdr>
    </w:div>
    <w:div w:id="5188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Megan Sellmer</cp:lastModifiedBy>
  <cp:revision>5</cp:revision>
  <dcterms:created xsi:type="dcterms:W3CDTF">2023-02-01T01:37:00Z</dcterms:created>
  <dcterms:modified xsi:type="dcterms:W3CDTF">2023-02-03T05:20:00Z</dcterms:modified>
</cp:coreProperties>
</file>